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B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361449" w:rsidRPr="0062785F" w:rsidRDefault="00EC5F66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61449" w:rsidRPr="0062785F" w:rsidRDefault="00C87CCA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82AFA" w:rsidRDefault="00361449" w:rsidP="00E82AF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LA PROIECTUL DE HOTĂRÂRE CU PRIVIRE LA </w:t>
      </w:r>
      <w:r w:rsidR="00E82AFA">
        <w:rPr>
          <w:rFonts w:ascii="Arial" w:hAnsi="Arial" w:cs="Arial"/>
          <w:b/>
          <w:sz w:val="24"/>
          <w:szCs w:val="24"/>
          <w:lang w:val="ro-RO"/>
        </w:rPr>
        <w:t xml:space="preserve">APROBAREA REGULAMENTULUI DE ORGANIZARE ȘI FUNCȚIONARE </w:t>
      </w:r>
    </w:p>
    <w:p w:rsidR="000F6B94" w:rsidRDefault="00E82AFA" w:rsidP="00E82AF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 CONSILIULUI LOCAL FRATA </w:t>
      </w:r>
    </w:p>
    <w:p w:rsidR="0012338D" w:rsidRPr="000F6B94" w:rsidRDefault="0012338D" w:rsidP="00E82AF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2338D" w:rsidRDefault="0012338D" w:rsidP="0012338D">
      <w:pPr>
        <w:pStyle w:val="BodyText"/>
        <w:ind w:left="709" w:firstLine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Obiectul prezentului proiect de hotărâre îl constituie aprobarea </w:t>
      </w:r>
    </w:p>
    <w:p w:rsidR="0062785F" w:rsidRDefault="0012338D" w:rsidP="0012338D">
      <w:pPr>
        <w:pStyle w:val="BodyText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Regulamentului de organizare și funcționare a Consiliului local Frata .</w:t>
      </w:r>
    </w:p>
    <w:p w:rsidR="0012338D" w:rsidRPr="0062785F" w:rsidRDefault="0012338D" w:rsidP="0012338D">
      <w:pPr>
        <w:pStyle w:val="BodyText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Intrarea în vigoare a Ordonanței de Urgență a Guvernului nr. 57 din 03 iulie 2019 privind Codul administrativ , impune aprobarea unui nou Regulament de organizare și funcționare a Consiliului local Frata ;</w:t>
      </w:r>
    </w:p>
    <w:p w:rsidR="0012338D" w:rsidRDefault="0062785F" w:rsidP="0012338D">
      <w:pPr>
        <w:pStyle w:val="BodyText"/>
        <w:ind w:left="720" w:firstLine="720"/>
        <w:jc w:val="both"/>
        <w:rPr>
          <w:rFonts w:ascii="Arial" w:hAnsi="Arial" w:cs="Arial"/>
          <w:b w:val="0"/>
        </w:rPr>
      </w:pPr>
      <w:r w:rsidRPr="0012338D">
        <w:rPr>
          <w:rFonts w:ascii="Arial" w:hAnsi="Arial" w:cs="Arial"/>
          <w:b w:val="0"/>
          <w:szCs w:val="24"/>
        </w:rPr>
        <w:t>Potrivit prevederilor</w:t>
      </w:r>
      <w:r w:rsidRPr="0062785F">
        <w:rPr>
          <w:rFonts w:ascii="Arial" w:hAnsi="Arial" w:cs="Arial"/>
          <w:szCs w:val="24"/>
        </w:rPr>
        <w:t xml:space="preserve"> </w:t>
      </w:r>
      <w:r w:rsidR="0012338D" w:rsidRPr="009A4C65">
        <w:rPr>
          <w:rFonts w:ascii="Arial" w:hAnsi="Arial" w:cs="Arial"/>
          <w:b w:val="0"/>
        </w:rPr>
        <w:t>art.129,</w:t>
      </w:r>
      <w:r w:rsidR="0012338D">
        <w:rPr>
          <w:rFonts w:ascii="Arial" w:hAnsi="Arial" w:cs="Arial"/>
          <w:b w:val="0"/>
        </w:rPr>
        <w:t>alin 2, lit.”a” și alin. 3, lit. „a”</w:t>
      </w:r>
      <w:r w:rsidR="0012338D" w:rsidRPr="009A4C65">
        <w:rPr>
          <w:rFonts w:ascii="Arial" w:hAnsi="Arial" w:cs="Arial"/>
          <w:b w:val="0"/>
        </w:rPr>
        <w:t xml:space="preserve"> din OUG nr</w:t>
      </w:r>
      <w:r w:rsidR="0012338D">
        <w:rPr>
          <w:rFonts w:ascii="Arial" w:hAnsi="Arial" w:cs="Arial"/>
          <w:b w:val="0"/>
        </w:rPr>
        <w:t>.</w:t>
      </w:r>
      <w:r w:rsidR="0012338D" w:rsidRPr="009A4C65">
        <w:rPr>
          <w:rFonts w:ascii="Arial" w:hAnsi="Arial" w:cs="Arial"/>
          <w:b w:val="0"/>
        </w:rPr>
        <w:t>57</w:t>
      </w:r>
      <w:r w:rsidR="0012338D">
        <w:rPr>
          <w:rFonts w:ascii="Arial" w:hAnsi="Arial" w:cs="Arial"/>
          <w:b w:val="0"/>
        </w:rPr>
        <w:t xml:space="preserve"> din </w:t>
      </w:r>
    </w:p>
    <w:p w:rsidR="00C87CCA" w:rsidRPr="0012338D" w:rsidRDefault="0012338D" w:rsidP="0012338D">
      <w:pPr>
        <w:pStyle w:val="BodyText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</w:rPr>
        <w:t xml:space="preserve">03 iulie </w:t>
      </w:r>
      <w:r w:rsidRPr="009A4C65">
        <w:rPr>
          <w:rFonts w:ascii="Arial" w:hAnsi="Arial" w:cs="Arial"/>
          <w:b w:val="0"/>
        </w:rPr>
        <w:t>2019 privind Codul</w:t>
      </w:r>
      <w:r>
        <w:rPr>
          <w:rFonts w:ascii="Arial" w:hAnsi="Arial" w:cs="Arial"/>
          <w:b w:val="0"/>
        </w:rPr>
        <w:t xml:space="preserve"> </w:t>
      </w:r>
      <w:r w:rsidRPr="009A4C65">
        <w:rPr>
          <w:rFonts w:ascii="Arial" w:hAnsi="Arial" w:cs="Arial"/>
          <w:b w:val="0"/>
        </w:rPr>
        <w:t>administrative</w:t>
      </w:r>
      <w:r>
        <w:rPr>
          <w:rFonts w:ascii="Arial" w:hAnsi="Arial" w:cs="Arial"/>
          <w:b w:val="0"/>
        </w:rPr>
        <w:t xml:space="preserve"> , Consiliul local „</w:t>
      </w:r>
      <w:r w:rsidRPr="0012338D">
        <w:rPr>
          <w:rStyle w:val="l5def1"/>
          <w:b w:val="0"/>
          <w:i/>
          <w:sz w:val="24"/>
          <w:szCs w:val="24"/>
        </w:rPr>
        <w:t>aprobă statutul comunei, oraşului sau municipiului, precum şi regulamentul de organizare şi funcţionare a consiliului local; prin ordin al ministrului de resort se aprobă un model orientativ al statutului unităţii administrativ-teritoriale, precum şi un model orientativ al regulamentului de organizare şi funcţionare a consiliului local</w:t>
      </w:r>
      <w:r>
        <w:rPr>
          <w:rStyle w:val="l5def1"/>
          <w:b w:val="0"/>
          <w:i/>
          <w:sz w:val="24"/>
          <w:szCs w:val="24"/>
          <w:lang w:val="en-US"/>
        </w:rPr>
        <w:t>”</w:t>
      </w:r>
      <w:r w:rsidR="00C87CCA" w:rsidRPr="00C87CCA">
        <w:rPr>
          <w:rFonts w:ascii="Arial" w:hAnsi="Arial" w:cs="Arial"/>
          <w:szCs w:val="24"/>
        </w:rPr>
        <w:t xml:space="preserve">; </w:t>
      </w:r>
    </w:p>
    <w:p w:rsidR="00A33812" w:rsidRDefault="00A33812" w:rsidP="00C87C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</w:t>
      </w:r>
      <w:r>
        <w:rPr>
          <w:rFonts w:ascii="Arial" w:hAnsi="Arial" w:cs="Arial"/>
          <w:sz w:val="24"/>
          <w:szCs w:val="24"/>
          <w:lang w:val="ro-RO"/>
        </w:rPr>
        <w:t>1</w:t>
      </w:r>
      <w:r w:rsidRPr="004D4645">
        <w:rPr>
          <w:rFonts w:ascii="Arial" w:hAnsi="Arial" w:cs="Arial"/>
          <w:sz w:val="24"/>
          <w:szCs w:val="24"/>
          <w:lang w:val="ro-RO"/>
        </w:rPr>
        <w:t>36, alin. (</w:t>
      </w:r>
      <w:r>
        <w:rPr>
          <w:rFonts w:ascii="Arial" w:hAnsi="Arial" w:cs="Arial"/>
          <w:sz w:val="24"/>
          <w:szCs w:val="24"/>
          <w:lang w:val="ro-RO"/>
        </w:rPr>
        <w:t xml:space="preserve">1) și </w:t>
      </w:r>
      <w:r w:rsidRPr="004D4645">
        <w:rPr>
          <w:rFonts w:ascii="Arial" w:hAnsi="Arial" w:cs="Arial"/>
          <w:sz w:val="24"/>
          <w:szCs w:val="24"/>
          <w:lang w:val="ro-RO"/>
        </w:rPr>
        <w:t>alin.(</w:t>
      </w:r>
      <w:r>
        <w:rPr>
          <w:rFonts w:ascii="Arial" w:hAnsi="Arial" w:cs="Arial"/>
          <w:sz w:val="24"/>
          <w:szCs w:val="24"/>
          <w:lang w:val="ro-RO"/>
        </w:rPr>
        <w:t>2),</w:t>
      </w:r>
    </w:p>
    <w:p w:rsidR="00A33812" w:rsidRPr="004D4645" w:rsidRDefault="00A33812" w:rsidP="00C87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 xml:space="preserve">din </w:t>
      </w:r>
      <w:r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, propun Consiliului local al comunei Frata adoptarea unei hotărâri privind aprobarea </w:t>
      </w:r>
      <w:r w:rsidR="00464F9D">
        <w:rPr>
          <w:rFonts w:ascii="Arial" w:hAnsi="Arial" w:cs="Arial"/>
          <w:sz w:val="24"/>
          <w:szCs w:val="24"/>
          <w:lang w:val="ro-RO"/>
        </w:rPr>
        <w:t xml:space="preserve">Regulamentului de organizare și funcționare a Consiliului local Frata </w:t>
      </w:r>
      <w:r w:rsidRPr="004D4645">
        <w:rPr>
          <w:rFonts w:ascii="Arial" w:hAnsi="Arial" w:cs="Arial"/>
          <w:b/>
          <w:sz w:val="24"/>
          <w:szCs w:val="24"/>
          <w:lang w:val="ro-RO"/>
        </w:rPr>
        <w:t>.</w:t>
      </w:r>
    </w:p>
    <w:p w:rsidR="00A33812" w:rsidRPr="004D4645" w:rsidRDefault="00A33812" w:rsidP="00C87C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b/>
          <w:sz w:val="24"/>
          <w:szCs w:val="24"/>
          <w:lang w:val="ro-RO"/>
        </w:rPr>
        <w:tab/>
      </w:r>
      <w:r w:rsidRPr="004D4645">
        <w:rPr>
          <w:rFonts w:ascii="Arial" w:hAnsi="Arial" w:cs="Arial"/>
          <w:b/>
          <w:sz w:val="24"/>
          <w:szCs w:val="24"/>
          <w:lang w:val="ro-RO"/>
        </w:rPr>
        <w:tab/>
      </w:r>
      <w:r w:rsidRPr="004D4645">
        <w:rPr>
          <w:rFonts w:ascii="Arial" w:hAnsi="Arial" w:cs="Arial"/>
          <w:sz w:val="24"/>
          <w:szCs w:val="24"/>
          <w:lang w:val="ro-RO"/>
        </w:rPr>
        <w:t>În acest sens am inițiat proiectul de hotărâre pe care îl supun dezbaterii membrilor Consiliului local .</w:t>
      </w:r>
    </w:p>
    <w:p w:rsidR="00A33812" w:rsidRDefault="00A33812" w:rsidP="00A33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ab/>
      </w:r>
      <w:r w:rsidRPr="004D4645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</w:t>
      </w:r>
      <w:r w:rsidR="00464F9D" w:rsidRPr="00464F9D">
        <w:rPr>
          <w:rFonts w:ascii="Arial" w:hAnsi="Arial" w:cs="Arial"/>
          <w:bCs/>
          <w:sz w:val="24"/>
          <w:szCs w:val="24"/>
          <w:lang w:val="ro-RO"/>
        </w:rPr>
        <w:t>Comisia de specialitate pentru administraţia publică locală, juridică, apărarea ordinii şi liniştii publice, a drepturilor cetăţenilor</w:t>
      </w:r>
      <w:r w:rsidR="00464F9D" w:rsidRPr="004D4645">
        <w:rPr>
          <w:rFonts w:ascii="Arial" w:hAnsi="Arial" w:cs="Arial"/>
          <w:sz w:val="24"/>
          <w:szCs w:val="24"/>
          <w:lang w:val="ro-RO"/>
        </w:rPr>
        <w:t xml:space="preserve"> </w:t>
      </w:r>
      <w:r w:rsidRPr="004D4645">
        <w:rPr>
          <w:rFonts w:ascii="Arial" w:hAnsi="Arial" w:cs="Arial"/>
          <w:sz w:val="24"/>
          <w:szCs w:val="24"/>
          <w:lang w:val="ro-RO"/>
        </w:rPr>
        <w:t>și a fost avizat pentru legalitate de secretarul comunei Frata .</w:t>
      </w:r>
    </w:p>
    <w:p w:rsidR="00464F9D" w:rsidRDefault="00464F9D" w:rsidP="00A33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64F9D" w:rsidRDefault="00464F9D" w:rsidP="00A33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64F9D" w:rsidRPr="004D4645" w:rsidRDefault="00464F9D" w:rsidP="00A33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33812" w:rsidRDefault="00A33812" w:rsidP="00C87C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 xml:space="preserve">Frata la </w:t>
      </w:r>
      <w:r>
        <w:rPr>
          <w:rFonts w:ascii="Arial" w:hAnsi="Arial" w:cs="Arial"/>
          <w:sz w:val="24"/>
          <w:szCs w:val="24"/>
          <w:lang w:val="ro-RO"/>
        </w:rPr>
        <w:t>1</w:t>
      </w:r>
      <w:r w:rsidR="009E6175">
        <w:rPr>
          <w:rFonts w:ascii="Arial" w:hAnsi="Arial" w:cs="Arial"/>
          <w:sz w:val="24"/>
          <w:szCs w:val="24"/>
          <w:lang w:val="ro-RO"/>
        </w:rPr>
        <w:t>0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E6175">
        <w:rPr>
          <w:rFonts w:ascii="Arial" w:hAnsi="Arial" w:cs="Arial"/>
          <w:sz w:val="24"/>
          <w:szCs w:val="24"/>
          <w:lang w:val="ro-RO"/>
        </w:rPr>
        <w:t>NOIEMBRIE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  20</w:t>
      </w:r>
      <w:r w:rsidR="009E6175">
        <w:rPr>
          <w:rFonts w:ascii="Arial" w:hAnsi="Arial" w:cs="Arial"/>
          <w:sz w:val="24"/>
          <w:szCs w:val="24"/>
          <w:lang w:val="ro-RO"/>
        </w:rPr>
        <w:t>20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64F9D" w:rsidRDefault="00464F9D" w:rsidP="00C87C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9E6175" w:rsidRDefault="009E6175" w:rsidP="00C87C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9E6175" w:rsidRDefault="009E6175" w:rsidP="00C87C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9E6175" w:rsidRPr="004D4645" w:rsidRDefault="009E6175" w:rsidP="00C87C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A33812" w:rsidRPr="004D4645" w:rsidRDefault="00A33812" w:rsidP="00A33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D4645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361449" w:rsidRPr="0062785F" w:rsidRDefault="00464F9D" w:rsidP="00B4169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A33812" w:rsidRPr="004D464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361449" w:rsidRPr="0062785F" w:rsidSect="0042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822199"/>
    <w:rsid w:val="000F6B94"/>
    <w:rsid w:val="0012338D"/>
    <w:rsid w:val="00127A01"/>
    <w:rsid w:val="001323FC"/>
    <w:rsid w:val="002045D7"/>
    <w:rsid w:val="002E002B"/>
    <w:rsid w:val="00302181"/>
    <w:rsid w:val="00361449"/>
    <w:rsid w:val="003E1718"/>
    <w:rsid w:val="00426A9B"/>
    <w:rsid w:val="00435958"/>
    <w:rsid w:val="00464F9D"/>
    <w:rsid w:val="005659C3"/>
    <w:rsid w:val="005D2216"/>
    <w:rsid w:val="0062785F"/>
    <w:rsid w:val="00822199"/>
    <w:rsid w:val="00837D47"/>
    <w:rsid w:val="009A437B"/>
    <w:rsid w:val="009E6175"/>
    <w:rsid w:val="00A33812"/>
    <w:rsid w:val="00B4169D"/>
    <w:rsid w:val="00C40564"/>
    <w:rsid w:val="00C87CCA"/>
    <w:rsid w:val="00C96E07"/>
    <w:rsid w:val="00D66FAE"/>
    <w:rsid w:val="00E44A8E"/>
    <w:rsid w:val="00E82AFA"/>
    <w:rsid w:val="00E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9B"/>
  </w:style>
  <w:style w:type="paragraph" w:styleId="Heading6">
    <w:name w:val="heading 6"/>
    <w:basedOn w:val="Normal"/>
    <w:next w:val="Normal"/>
    <w:link w:val="Heading6Char"/>
    <w:qFormat/>
    <w:rsid w:val="0036144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61449"/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627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62785F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Indent3">
    <w:name w:val="Body Text Indent 3"/>
    <w:basedOn w:val="Normal"/>
    <w:link w:val="BodyTextIndent3Char"/>
    <w:rsid w:val="0062785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785F"/>
    <w:rPr>
      <w:rFonts w:ascii="Times New Roman" w:eastAsia="Times New Roman" w:hAnsi="Times New Roman" w:cs="Times New Roman"/>
      <w:sz w:val="16"/>
      <w:szCs w:val="16"/>
    </w:rPr>
  </w:style>
  <w:style w:type="character" w:customStyle="1" w:styleId="l5def1">
    <w:name w:val="l5def1"/>
    <w:basedOn w:val="DefaultParagraphFont"/>
    <w:rsid w:val="0012338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21</cp:revision>
  <dcterms:created xsi:type="dcterms:W3CDTF">2018-05-07T07:41:00Z</dcterms:created>
  <dcterms:modified xsi:type="dcterms:W3CDTF">2020-11-05T07:28:00Z</dcterms:modified>
</cp:coreProperties>
</file>