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54" w:rsidRPr="00486B45" w:rsidRDefault="007F54E2" w:rsidP="007F54E2">
      <w:pPr>
        <w:spacing w:after="0"/>
        <w:jc w:val="center"/>
        <w:rPr>
          <w:rFonts w:ascii="Arial" w:hAnsi="Arial" w:cs="Arial"/>
          <w:b/>
          <w:lang w:val="ro-RO"/>
        </w:rPr>
      </w:pPr>
      <w:r w:rsidRPr="00486B45">
        <w:rPr>
          <w:rFonts w:ascii="Arial" w:hAnsi="Arial" w:cs="Arial"/>
          <w:b/>
          <w:lang w:val="ro-RO"/>
        </w:rPr>
        <w:t xml:space="preserve">R O M Â N I A </w:t>
      </w:r>
    </w:p>
    <w:p w:rsidR="007F54E2" w:rsidRPr="00486B45" w:rsidRDefault="007F54E2" w:rsidP="007F54E2">
      <w:pPr>
        <w:spacing w:after="0"/>
        <w:jc w:val="center"/>
        <w:rPr>
          <w:rFonts w:ascii="Arial" w:hAnsi="Arial" w:cs="Arial"/>
          <w:b/>
          <w:lang w:val="ro-RO"/>
        </w:rPr>
      </w:pPr>
      <w:r w:rsidRPr="00486B45">
        <w:rPr>
          <w:rFonts w:ascii="Arial" w:hAnsi="Arial" w:cs="Arial"/>
          <w:b/>
          <w:lang w:val="ro-RO"/>
        </w:rPr>
        <w:t>JUDEȚUL CLUJ</w:t>
      </w:r>
    </w:p>
    <w:p w:rsidR="007F54E2" w:rsidRPr="00486B45" w:rsidRDefault="007F54E2" w:rsidP="007F54E2">
      <w:pPr>
        <w:spacing w:after="0"/>
        <w:jc w:val="center"/>
        <w:rPr>
          <w:rFonts w:ascii="Arial" w:hAnsi="Arial" w:cs="Arial"/>
          <w:b/>
          <w:lang w:val="ro-RO"/>
        </w:rPr>
      </w:pPr>
      <w:r w:rsidRPr="00486B45">
        <w:rPr>
          <w:rFonts w:ascii="Arial" w:hAnsi="Arial" w:cs="Arial"/>
          <w:b/>
          <w:lang w:val="ro-RO"/>
        </w:rPr>
        <w:t>COMUNA FRATA</w:t>
      </w:r>
    </w:p>
    <w:p w:rsidR="007F54E2" w:rsidRPr="00486B45" w:rsidRDefault="0085737C" w:rsidP="00BF4D3D">
      <w:pPr>
        <w:spacing w:after="0"/>
        <w:jc w:val="center"/>
        <w:rPr>
          <w:rFonts w:ascii="Arial" w:hAnsi="Arial" w:cs="Arial"/>
          <w:b/>
          <w:lang w:val="ro-RO"/>
        </w:rPr>
      </w:pPr>
      <w:r w:rsidRPr="00486B45">
        <w:rPr>
          <w:rFonts w:ascii="Arial" w:hAnsi="Arial" w:cs="Arial"/>
          <w:b/>
          <w:lang w:val="ro-RO"/>
        </w:rPr>
        <w:t xml:space="preserve">P R I M A R </w:t>
      </w:r>
    </w:p>
    <w:p w:rsidR="007F54E2" w:rsidRPr="00486B45" w:rsidRDefault="007F54E2" w:rsidP="007F54E2">
      <w:pPr>
        <w:spacing w:after="0"/>
        <w:jc w:val="center"/>
        <w:rPr>
          <w:rFonts w:ascii="Arial" w:hAnsi="Arial" w:cs="Arial"/>
          <w:b/>
          <w:lang w:val="ro-RO"/>
        </w:rPr>
      </w:pPr>
    </w:p>
    <w:p w:rsidR="007F54E2" w:rsidRPr="00486B45" w:rsidRDefault="005F0F42" w:rsidP="007F54E2">
      <w:pPr>
        <w:spacing w:after="0"/>
        <w:jc w:val="center"/>
        <w:rPr>
          <w:rFonts w:ascii="Arial" w:hAnsi="Arial" w:cs="Arial"/>
          <w:b/>
          <w:lang w:val="ro-RO"/>
        </w:rPr>
      </w:pPr>
      <w:r w:rsidRPr="00486B45">
        <w:rPr>
          <w:rFonts w:ascii="Arial" w:hAnsi="Arial" w:cs="Arial"/>
          <w:b/>
          <w:u w:val="single"/>
          <w:lang w:val="ro-RO"/>
        </w:rPr>
        <w:t xml:space="preserve">REFERAT    DE   APROBARE </w:t>
      </w:r>
    </w:p>
    <w:p w:rsidR="007F54E2" w:rsidRPr="00486B45" w:rsidRDefault="007F54E2" w:rsidP="007F54E2">
      <w:pPr>
        <w:spacing w:after="0"/>
        <w:jc w:val="center"/>
        <w:rPr>
          <w:rFonts w:ascii="Arial" w:hAnsi="Arial" w:cs="Arial"/>
          <w:b/>
          <w:lang w:val="ro-RO"/>
        </w:rPr>
      </w:pPr>
    </w:p>
    <w:p w:rsidR="00EC1BC5" w:rsidRPr="00486B45" w:rsidRDefault="00EC1BC5" w:rsidP="00EC1BC5">
      <w:pPr>
        <w:spacing w:after="0" w:line="240" w:lineRule="auto"/>
        <w:jc w:val="center"/>
        <w:rPr>
          <w:rFonts w:ascii="Arial" w:hAnsi="Arial" w:cs="Arial"/>
          <w:b/>
          <w:lang w:val="ro-RO"/>
        </w:rPr>
      </w:pPr>
      <w:r w:rsidRPr="00486B45">
        <w:rPr>
          <w:rFonts w:ascii="Arial" w:hAnsi="Arial" w:cs="Arial"/>
          <w:b/>
          <w:lang w:val="ro-RO"/>
        </w:rPr>
        <w:t xml:space="preserve">LA PROIECTUL DE HOTĂRÂRE  CU PRIVIRE LA APROBAREA </w:t>
      </w:r>
    </w:p>
    <w:p w:rsidR="005D3154" w:rsidRDefault="005D3154" w:rsidP="00EC1BC5">
      <w:pPr>
        <w:spacing w:after="0" w:line="240" w:lineRule="auto"/>
        <w:jc w:val="center"/>
        <w:rPr>
          <w:rFonts w:ascii="Arial" w:hAnsi="Arial" w:cs="Arial"/>
          <w:b/>
          <w:lang w:val="ro-RO"/>
        </w:rPr>
      </w:pPr>
      <w:r>
        <w:rPr>
          <w:rFonts w:ascii="Arial" w:hAnsi="Arial" w:cs="Arial"/>
          <w:b/>
          <w:lang w:val="ro-RO"/>
        </w:rPr>
        <w:t xml:space="preserve">NUMĂRULUI ȘI A </w:t>
      </w:r>
      <w:r w:rsidR="00EC1BC5" w:rsidRPr="00486B45">
        <w:rPr>
          <w:rFonts w:ascii="Arial" w:hAnsi="Arial" w:cs="Arial"/>
          <w:b/>
          <w:lang w:val="ro-RO"/>
        </w:rPr>
        <w:t>CUANTUMULUI BURSELOR ȘCOLARE CE SE VOR</w:t>
      </w:r>
    </w:p>
    <w:p w:rsidR="00EC1BC5" w:rsidRPr="00486B45" w:rsidRDefault="00EC1BC5" w:rsidP="00EC1BC5">
      <w:pPr>
        <w:spacing w:after="0" w:line="240" w:lineRule="auto"/>
        <w:jc w:val="center"/>
        <w:rPr>
          <w:rFonts w:ascii="Arial" w:hAnsi="Arial" w:cs="Arial"/>
          <w:b/>
          <w:lang w:val="ro-RO"/>
        </w:rPr>
      </w:pPr>
      <w:r w:rsidRPr="00486B45">
        <w:rPr>
          <w:rFonts w:ascii="Arial" w:hAnsi="Arial" w:cs="Arial"/>
          <w:b/>
          <w:lang w:val="ro-RO"/>
        </w:rPr>
        <w:t xml:space="preserve"> ACORDA ELEVILOR DIN ÎNVĂȚĂMÂNTUL PREUNIVERSITAT  DE STAT</w:t>
      </w:r>
    </w:p>
    <w:p w:rsidR="00EC1BC5" w:rsidRPr="00486B45" w:rsidRDefault="00EC1BC5" w:rsidP="00EC1BC5">
      <w:pPr>
        <w:spacing w:after="0" w:line="240" w:lineRule="auto"/>
        <w:jc w:val="center"/>
        <w:rPr>
          <w:rFonts w:ascii="Arial" w:hAnsi="Arial" w:cs="Arial"/>
          <w:b/>
          <w:lang w:val="ro-RO"/>
        </w:rPr>
      </w:pPr>
      <w:r w:rsidRPr="00486B45">
        <w:rPr>
          <w:rFonts w:ascii="Arial" w:hAnsi="Arial" w:cs="Arial"/>
          <w:b/>
          <w:lang w:val="ro-RO"/>
        </w:rPr>
        <w:t xml:space="preserve"> DE PE RAZA COMUNEI FRATA  ÎN ANUL ȘCOLAR 20</w:t>
      </w:r>
      <w:r w:rsidR="005D3154">
        <w:rPr>
          <w:rFonts w:ascii="Arial" w:hAnsi="Arial" w:cs="Arial"/>
          <w:b/>
          <w:lang w:val="ro-RO"/>
        </w:rPr>
        <w:t>20</w:t>
      </w:r>
      <w:r w:rsidRPr="00486B45">
        <w:rPr>
          <w:rFonts w:ascii="Arial" w:hAnsi="Arial" w:cs="Arial"/>
          <w:b/>
          <w:lang w:val="ro-RO"/>
        </w:rPr>
        <w:t xml:space="preserve"> – 202</w:t>
      </w:r>
      <w:r w:rsidR="005D3154">
        <w:rPr>
          <w:rFonts w:ascii="Arial" w:hAnsi="Arial" w:cs="Arial"/>
          <w:b/>
          <w:lang w:val="ro-RO"/>
        </w:rPr>
        <w:t>1</w:t>
      </w:r>
    </w:p>
    <w:p w:rsidR="00EC1BC5" w:rsidRPr="00486B45" w:rsidRDefault="00EC1BC5" w:rsidP="00EC1BC5">
      <w:pPr>
        <w:spacing w:after="0" w:line="240" w:lineRule="auto"/>
        <w:jc w:val="center"/>
        <w:rPr>
          <w:rFonts w:ascii="Arial" w:hAnsi="Arial" w:cs="Arial"/>
          <w:lang w:val="ro-RO"/>
        </w:rPr>
      </w:pPr>
    </w:p>
    <w:p w:rsidR="00EC1BC5" w:rsidRPr="00486B45" w:rsidRDefault="00EC1BC5" w:rsidP="00EC1BC5">
      <w:pPr>
        <w:spacing w:after="0"/>
        <w:rPr>
          <w:rFonts w:ascii="Arial" w:hAnsi="Arial" w:cs="Arial"/>
          <w:b/>
          <w:lang w:val="ro-RO"/>
        </w:rPr>
      </w:pPr>
    </w:p>
    <w:p w:rsidR="00EC1BC5" w:rsidRPr="00486B45" w:rsidRDefault="00EC1BC5" w:rsidP="00EC1BC5">
      <w:pPr>
        <w:spacing w:after="0"/>
        <w:jc w:val="both"/>
        <w:rPr>
          <w:rFonts w:ascii="Arial" w:hAnsi="Arial" w:cs="Arial"/>
          <w:i/>
          <w:color w:val="000000"/>
          <w:lang w:val="ro-RO"/>
        </w:rPr>
      </w:pPr>
      <w:r w:rsidRPr="00486B45">
        <w:rPr>
          <w:rFonts w:ascii="Arial" w:hAnsi="Arial" w:cs="Arial"/>
          <w:lang w:val="ro-RO"/>
        </w:rPr>
        <w:tab/>
      </w:r>
      <w:r w:rsidRPr="00486B45">
        <w:rPr>
          <w:rFonts w:ascii="Arial" w:hAnsi="Arial" w:cs="Arial"/>
          <w:lang w:val="ro-RO"/>
        </w:rPr>
        <w:tab/>
        <w:t xml:space="preserve">În conformitate cu prevederile art. 82, alin. 2, din Legea nr. 1 din 05 ianuarie 2011 a educației naționale </w:t>
      </w:r>
      <w:r w:rsidRPr="00486B45">
        <w:rPr>
          <w:rFonts w:ascii="Arial" w:hAnsi="Arial" w:cs="Arial"/>
          <w:i/>
          <w:lang w:val="ro-RO"/>
        </w:rPr>
        <w:t>„</w:t>
      </w:r>
      <w:r w:rsidRPr="00486B45">
        <w:rPr>
          <w:rFonts w:ascii="Arial" w:hAnsi="Arial" w:cs="Arial"/>
          <w:i/>
          <w:color w:val="000000"/>
          <w:lang w:val="ro-RO"/>
        </w:rPr>
        <w:t>Elevii de la cursurile cu frecvenţă din învăţământul preuniversitar de stat pot beneficia de burse de performanţă, de burse de merit, de burse de studiu şi de burse de ajutor social”;</w:t>
      </w:r>
    </w:p>
    <w:p w:rsidR="00111674" w:rsidRPr="00486B45" w:rsidRDefault="00EC1BC5" w:rsidP="00111674">
      <w:pPr>
        <w:spacing w:after="0"/>
        <w:ind w:left="720" w:firstLine="720"/>
        <w:jc w:val="both"/>
        <w:rPr>
          <w:rFonts w:ascii="Arial" w:hAnsi="Arial" w:cs="Arial"/>
          <w:i/>
          <w:color w:val="000000"/>
          <w:lang w:val="ro-RO"/>
        </w:rPr>
      </w:pPr>
      <w:r w:rsidRPr="00486B45">
        <w:rPr>
          <w:rFonts w:ascii="Arial" w:hAnsi="Arial" w:cs="Arial"/>
          <w:i/>
          <w:lang w:val="ro-RO"/>
        </w:rPr>
        <w:t>„</w:t>
      </w:r>
      <w:r w:rsidRPr="00486B45">
        <w:rPr>
          <w:rFonts w:ascii="Arial" w:hAnsi="Arial" w:cs="Arial"/>
          <w:i/>
          <w:color w:val="000000"/>
          <w:lang w:val="ro-RO"/>
        </w:rPr>
        <w:t xml:space="preserve">Cuantumul unei burse acordate din sumele defalcate din unele venituri ale </w:t>
      </w:r>
    </w:p>
    <w:p w:rsidR="00EC1BC5" w:rsidRPr="00486B45" w:rsidRDefault="00EC1BC5" w:rsidP="00111674">
      <w:pPr>
        <w:spacing w:after="0"/>
        <w:jc w:val="both"/>
        <w:rPr>
          <w:rFonts w:ascii="Arial" w:hAnsi="Arial" w:cs="Arial"/>
          <w:i/>
          <w:color w:val="000000"/>
          <w:lang w:val="ro-RO"/>
        </w:rPr>
      </w:pPr>
      <w:r w:rsidRPr="00486B45">
        <w:rPr>
          <w:rFonts w:ascii="Arial" w:hAnsi="Arial" w:cs="Arial"/>
          <w:i/>
          <w:color w:val="000000"/>
          <w:lang w:val="ro-RO"/>
        </w:rPr>
        <w:t>bugetului de stat şi numărul acestora se stabilesc anual prin hotărâre a consiliului local, respectiv a consiliului judeţean/consiliilor locale ale sectoarelor municipiului Bucureşti”;</w:t>
      </w:r>
    </w:p>
    <w:p w:rsidR="00EC1BC5" w:rsidRPr="00486B45" w:rsidRDefault="00EC1BC5" w:rsidP="00EC1BC5">
      <w:pPr>
        <w:spacing w:after="0"/>
        <w:jc w:val="both"/>
        <w:rPr>
          <w:rFonts w:ascii="Arial" w:hAnsi="Arial" w:cs="Arial"/>
          <w:lang w:val="ro-RO"/>
        </w:rPr>
      </w:pPr>
      <w:r w:rsidRPr="00486B45">
        <w:rPr>
          <w:rFonts w:ascii="Arial" w:hAnsi="Arial" w:cs="Arial"/>
          <w:i/>
          <w:color w:val="000000"/>
          <w:lang w:val="ro-RO"/>
        </w:rPr>
        <w:tab/>
      </w:r>
      <w:r w:rsidRPr="00486B45">
        <w:rPr>
          <w:rFonts w:ascii="Arial" w:hAnsi="Arial" w:cs="Arial"/>
          <w:i/>
          <w:color w:val="000000"/>
          <w:lang w:val="ro-RO"/>
        </w:rPr>
        <w:tab/>
      </w:r>
      <w:r w:rsidRPr="00486B45">
        <w:rPr>
          <w:rFonts w:ascii="Arial" w:hAnsi="Arial" w:cs="Arial"/>
          <w:color w:val="000000"/>
          <w:lang w:val="ro-RO"/>
        </w:rPr>
        <w:t xml:space="preserve">Prin Ordinul nr. 5576 din 07 octombrie 2011 Ministerul Educației, Cercetării, Tineretului și Sportului aprobă criteriile generale de acordare a burselor </w:t>
      </w:r>
      <w:r w:rsidRPr="00486B45">
        <w:rPr>
          <w:rFonts w:ascii="Arial" w:hAnsi="Arial" w:cs="Arial"/>
          <w:lang w:val="ro-RO"/>
        </w:rPr>
        <w:t>elevilor din învățământul preuniversitar de stat.</w:t>
      </w:r>
    </w:p>
    <w:p w:rsidR="00EC1BC5" w:rsidRPr="00486B45" w:rsidRDefault="00EC1BC5" w:rsidP="00EC1BC5">
      <w:pPr>
        <w:spacing w:after="0"/>
        <w:jc w:val="both"/>
        <w:rPr>
          <w:rFonts w:ascii="Arial" w:hAnsi="Arial" w:cs="Arial"/>
          <w:i/>
          <w:color w:val="000000"/>
          <w:lang w:val="ro-RO"/>
        </w:rPr>
      </w:pPr>
      <w:r w:rsidRPr="00486B45">
        <w:rPr>
          <w:rFonts w:ascii="Arial" w:hAnsi="Arial" w:cs="Arial"/>
          <w:lang w:val="ro-RO"/>
        </w:rPr>
        <w:tab/>
      </w:r>
      <w:r w:rsidRPr="00486B45">
        <w:rPr>
          <w:rFonts w:ascii="Arial" w:hAnsi="Arial" w:cs="Arial"/>
          <w:lang w:val="ro-RO"/>
        </w:rPr>
        <w:tab/>
        <w:t>„</w:t>
      </w:r>
      <w:r w:rsidRPr="00486B45">
        <w:rPr>
          <w:rFonts w:ascii="Arial" w:hAnsi="Arial" w:cs="Arial"/>
          <w:i/>
          <w:color w:val="000000"/>
          <w:lang w:val="ro-RO"/>
        </w:rPr>
        <w:t>Bursele de care pot beneficia elevii de la cursurile cu frecvenţă din învăţământul preuniversitar de stat, , sunt: burse de performanţă, burse de merit, burse de studiu şi burse de ajutor social”.</w:t>
      </w:r>
    </w:p>
    <w:p w:rsidR="00111674" w:rsidRPr="00486B45" w:rsidRDefault="00EC1BC5" w:rsidP="00111674">
      <w:pPr>
        <w:spacing w:after="0" w:line="240" w:lineRule="auto"/>
        <w:jc w:val="both"/>
        <w:rPr>
          <w:rFonts w:ascii="Arial" w:hAnsi="Arial" w:cs="Arial"/>
          <w:color w:val="000000"/>
          <w:lang w:val="ro-RO"/>
        </w:rPr>
      </w:pPr>
      <w:r w:rsidRPr="00486B45">
        <w:rPr>
          <w:rFonts w:ascii="Arial" w:hAnsi="Arial" w:cs="Arial"/>
          <w:color w:val="000000"/>
          <w:lang w:val="ro-RO"/>
        </w:rPr>
        <w:tab/>
      </w:r>
      <w:r w:rsidRPr="00486B45">
        <w:rPr>
          <w:rFonts w:ascii="Arial" w:hAnsi="Arial" w:cs="Arial"/>
          <w:color w:val="000000"/>
          <w:lang w:val="ro-RO"/>
        </w:rPr>
        <w:tab/>
      </w:r>
      <w:r w:rsidR="00111674" w:rsidRPr="00486B45">
        <w:rPr>
          <w:rFonts w:ascii="Arial" w:hAnsi="Arial" w:cs="Arial"/>
          <w:color w:val="000000"/>
          <w:lang w:val="ro-RO"/>
        </w:rPr>
        <w:t>Având în vedere că prin bugetul local aprobat pe anul 2020 a fost alocată suma de 1</w:t>
      </w:r>
      <w:r w:rsidR="00BB75E5">
        <w:rPr>
          <w:rFonts w:ascii="Arial" w:hAnsi="Arial" w:cs="Arial"/>
          <w:color w:val="000000"/>
          <w:lang w:val="ro-RO"/>
        </w:rPr>
        <w:t>6</w:t>
      </w:r>
      <w:r w:rsidR="00111674" w:rsidRPr="00486B45">
        <w:rPr>
          <w:rFonts w:ascii="Arial" w:hAnsi="Arial" w:cs="Arial"/>
          <w:color w:val="000000"/>
          <w:lang w:val="ro-RO"/>
        </w:rPr>
        <w:t xml:space="preserve">.000 lei pentru plata burselor sociale, din care au fost cheltuiți suma de </w:t>
      </w:r>
      <w:r w:rsidR="00BB75E5">
        <w:rPr>
          <w:rFonts w:ascii="Arial" w:hAnsi="Arial" w:cs="Arial"/>
          <w:color w:val="000000"/>
          <w:lang w:val="ro-RO"/>
        </w:rPr>
        <w:t>9/000</w:t>
      </w:r>
      <w:r w:rsidR="00111674" w:rsidRPr="00486B45">
        <w:rPr>
          <w:rFonts w:ascii="Arial" w:hAnsi="Arial" w:cs="Arial"/>
          <w:color w:val="000000"/>
          <w:lang w:val="ro-RO"/>
        </w:rPr>
        <w:t xml:space="preserve"> lei, propun ca și pentru anul 2020 – 2021 , să se stabilească numărul și cuantumul burselor școlare , după cum urmează:</w:t>
      </w:r>
    </w:p>
    <w:p w:rsidR="007F28A9" w:rsidRPr="007F28A9" w:rsidRDefault="00BB75E5" w:rsidP="007F28A9">
      <w:pPr>
        <w:numPr>
          <w:ilvl w:val="0"/>
          <w:numId w:val="1"/>
        </w:numPr>
        <w:spacing w:after="0" w:line="240" w:lineRule="auto"/>
        <w:jc w:val="both"/>
        <w:rPr>
          <w:rFonts w:ascii="Arial" w:hAnsi="Arial" w:cs="Arial"/>
          <w:lang w:val="ro-RO"/>
        </w:rPr>
      </w:pPr>
      <w:r>
        <w:rPr>
          <w:rFonts w:ascii="Arial" w:hAnsi="Arial" w:cs="Arial"/>
          <w:b/>
          <w:u w:val="single"/>
        </w:rPr>
        <w:t>1</w:t>
      </w:r>
      <w:r w:rsidR="007F28A9">
        <w:rPr>
          <w:rFonts w:ascii="Arial" w:hAnsi="Arial" w:cs="Arial"/>
          <w:b/>
          <w:u w:val="single"/>
        </w:rPr>
        <w:t xml:space="preserve"> </w:t>
      </w:r>
      <w:r w:rsidR="007F28A9">
        <w:rPr>
          <w:rFonts w:ascii="Arial" w:hAnsi="Arial" w:cs="Arial"/>
        </w:rPr>
        <w:t xml:space="preserve"> </w:t>
      </w:r>
      <w:r w:rsidR="007F28A9" w:rsidRPr="007F28A9">
        <w:rPr>
          <w:rFonts w:ascii="Arial" w:hAnsi="Arial" w:cs="Arial"/>
          <w:lang w:val="ro-RO"/>
        </w:rPr>
        <w:t xml:space="preserve">burse de performanță în cuantum de </w:t>
      </w:r>
      <w:r w:rsidR="007F28A9" w:rsidRPr="007F28A9">
        <w:rPr>
          <w:rFonts w:ascii="Arial" w:hAnsi="Arial" w:cs="Arial"/>
          <w:b/>
          <w:u w:val="single"/>
          <w:lang w:val="ro-RO"/>
        </w:rPr>
        <w:t xml:space="preserve">    100 </w:t>
      </w:r>
      <w:r w:rsidR="007F28A9" w:rsidRPr="007F28A9">
        <w:rPr>
          <w:rFonts w:ascii="Arial" w:hAnsi="Arial" w:cs="Arial"/>
          <w:b/>
          <w:u w:val="single"/>
          <w:lang w:val="ro-RO"/>
        </w:rPr>
        <w:tab/>
      </w:r>
      <w:r w:rsidR="007F28A9" w:rsidRPr="007F28A9">
        <w:rPr>
          <w:rFonts w:ascii="Arial" w:hAnsi="Arial" w:cs="Arial"/>
          <w:b/>
          <w:lang w:val="ro-RO"/>
        </w:rPr>
        <w:t xml:space="preserve"> </w:t>
      </w:r>
      <w:r w:rsidR="007F28A9" w:rsidRPr="007F28A9">
        <w:rPr>
          <w:rFonts w:ascii="Arial" w:hAnsi="Arial" w:cs="Arial"/>
          <w:lang w:val="ro-RO"/>
        </w:rPr>
        <w:t xml:space="preserve">lei/ lună / bursă, pe  perioada cursurilor </w:t>
      </w:r>
    </w:p>
    <w:p w:rsidR="007F28A9" w:rsidRPr="007F28A9" w:rsidRDefault="00BB75E5" w:rsidP="007F28A9">
      <w:pPr>
        <w:numPr>
          <w:ilvl w:val="0"/>
          <w:numId w:val="1"/>
        </w:numPr>
        <w:spacing w:after="0" w:line="240" w:lineRule="auto"/>
        <w:jc w:val="both"/>
        <w:rPr>
          <w:rFonts w:ascii="Arial" w:hAnsi="Arial" w:cs="Arial"/>
          <w:lang w:val="ro-RO"/>
        </w:rPr>
      </w:pPr>
      <w:r>
        <w:rPr>
          <w:rFonts w:ascii="Arial" w:hAnsi="Arial" w:cs="Arial"/>
          <w:b/>
          <w:u w:val="single"/>
          <w:lang w:val="ro-RO"/>
        </w:rPr>
        <w:t>5</w:t>
      </w:r>
      <w:r w:rsidR="007F28A9" w:rsidRPr="007F28A9">
        <w:rPr>
          <w:rFonts w:ascii="Arial" w:hAnsi="Arial" w:cs="Arial"/>
          <w:b/>
          <w:u w:val="single"/>
          <w:lang w:val="ro-RO"/>
        </w:rPr>
        <w:t xml:space="preserve"> </w:t>
      </w:r>
      <w:r w:rsidR="007F28A9" w:rsidRPr="007F28A9">
        <w:rPr>
          <w:rFonts w:ascii="Arial" w:hAnsi="Arial" w:cs="Arial"/>
          <w:lang w:val="ro-RO"/>
        </w:rPr>
        <w:t xml:space="preserve"> burse de merit în cuantum de </w:t>
      </w:r>
      <w:r w:rsidR="007F28A9" w:rsidRPr="007F28A9">
        <w:rPr>
          <w:rFonts w:ascii="Arial" w:hAnsi="Arial" w:cs="Arial"/>
          <w:b/>
          <w:u w:val="single"/>
          <w:lang w:val="ro-RO"/>
        </w:rPr>
        <w:t xml:space="preserve">               100</w:t>
      </w:r>
      <w:r w:rsidR="007F28A9" w:rsidRPr="007F28A9">
        <w:rPr>
          <w:rFonts w:ascii="Arial" w:hAnsi="Arial" w:cs="Arial"/>
          <w:b/>
          <w:u w:val="single"/>
          <w:lang w:val="ro-RO"/>
        </w:rPr>
        <w:tab/>
      </w:r>
      <w:r w:rsidR="007F28A9" w:rsidRPr="007F28A9">
        <w:rPr>
          <w:rFonts w:ascii="Arial" w:hAnsi="Arial" w:cs="Arial"/>
          <w:b/>
          <w:lang w:val="ro-RO"/>
        </w:rPr>
        <w:t xml:space="preserve"> </w:t>
      </w:r>
      <w:r w:rsidR="007F28A9" w:rsidRPr="007F28A9">
        <w:rPr>
          <w:rFonts w:ascii="Arial" w:hAnsi="Arial" w:cs="Arial"/>
          <w:lang w:val="ro-RO"/>
        </w:rPr>
        <w:t xml:space="preserve">lei/ lună / bursă, pe  perioada cursurilor </w:t>
      </w:r>
    </w:p>
    <w:p w:rsidR="007F28A9" w:rsidRPr="007F28A9" w:rsidRDefault="00BB75E5" w:rsidP="007F28A9">
      <w:pPr>
        <w:numPr>
          <w:ilvl w:val="0"/>
          <w:numId w:val="1"/>
        </w:numPr>
        <w:spacing w:after="0" w:line="240" w:lineRule="auto"/>
        <w:jc w:val="both"/>
        <w:rPr>
          <w:rFonts w:ascii="Arial" w:hAnsi="Arial" w:cs="Arial"/>
          <w:lang w:val="ro-RO"/>
        </w:rPr>
      </w:pPr>
      <w:r>
        <w:rPr>
          <w:rFonts w:ascii="Arial" w:hAnsi="Arial" w:cs="Arial"/>
          <w:b/>
          <w:u w:val="single"/>
          <w:lang w:val="ro-RO"/>
        </w:rPr>
        <w:t>5</w:t>
      </w:r>
      <w:r w:rsidR="007F28A9" w:rsidRPr="007F28A9">
        <w:rPr>
          <w:rFonts w:ascii="Arial" w:hAnsi="Arial" w:cs="Arial"/>
          <w:b/>
          <w:u w:val="single"/>
          <w:lang w:val="ro-RO"/>
        </w:rPr>
        <w:t xml:space="preserve"> </w:t>
      </w:r>
      <w:r w:rsidR="007F28A9" w:rsidRPr="007F28A9">
        <w:rPr>
          <w:rFonts w:ascii="Arial" w:hAnsi="Arial" w:cs="Arial"/>
          <w:lang w:val="ro-RO"/>
        </w:rPr>
        <w:t xml:space="preserve"> burse de studiu în cuantum de </w:t>
      </w:r>
      <w:r w:rsidR="007F28A9" w:rsidRPr="007F28A9">
        <w:rPr>
          <w:rFonts w:ascii="Arial" w:hAnsi="Arial" w:cs="Arial"/>
          <w:b/>
          <w:u w:val="single"/>
          <w:lang w:val="ro-RO"/>
        </w:rPr>
        <w:tab/>
        <w:t xml:space="preserve">  100 </w:t>
      </w:r>
      <w:r w:rsidR="007F28A9" w:rsidRPr="007F28A9">
        <w:rPr>
          <w:rFonts w:ascii="Arial" w:hAnsi="Arial" w:cs="Arial"/>
          <w:b/>
          <w:u w:val="single"/>
          <w:lang w:val="ro-RO"/>
        </w:rPr>
        <w:tab/>
      </w:r>
      <w:r w:rsidR="007F28A9" w:rsidRPr="007F28A9">
        <w:rPr>
          <w:rFonts w:ascii="Arial" w:hAnsi="Arial" w:cs="Arial"/>
          <w:b/>
          <w:lang w:val="ro-RO"/>
        </w:rPr>
        <w:t xml:space="preserve"> </w:t>
      </w:r>
      <w:r w:rsidR="007F28A9" w:rsidRPr="007F28A9">
        <w:rPr>
          <w:rFonts w:ascii="Arial" w:hAnsi="Arial" w:cs="Arial"/>
          <w:lang w:val="ro-RO"/>
        </w:rPr>
        <w:t xml:space="preserve">lei/ lună / bursă, pe  perioada cursurilor </w:t>
      </w:r>
    </w:p>
    <w:p w:rsidR="007F28A9" w:rsidRPr="007F28A9" w:rsidRDefault="00BB75E5" w:rsidP="007F28A9">
      <w:pPr>
        <w:numPr>
          <w:ilvl w:val="0"/>
          <w:numId w:val="1"/>
        </w:numPr>
        <w:spacing w:after="0" w:line="240" w:lineRule="auto"/>
        <w:jc w:val="both"/>
        <w:rPr>
          <w:rFonts w:ascii="Arial" w:hAnsi="Arial" w:cs="Arial"/>
          <w:lang w:val="ro-RO"/>
        </w:rPr>
      </w:pPr>
      <w:r>
        <w:rPr>
          <w:rFonts w:ascii="Arial" w:hAnsi="Arial" w:cs="Arial"/>
          <w:b/>
          <w:u w:val="single"/>
          <w:lang w:val="ro-RO"/>
        </w:rPr>
        <w:t>5</w:t>
      </w:r>
      <w:r w:rsidR="007F28A9" w:rsidRPr="007F28A9">
        <w:rPr>
          <w:rFonts w:ascii="Arial" w:hAnsi="Arial" w:cs="Arial"/>
          <w:b/>
          <w:u w:val="single"/>
          <w:lang w:val="ro-RO"/>
        </w:rPr>
        <w:t xml:space="preserve"> </w:t>
      </w:r>
      <w:r w:rsidR="007F28A9" w:rsidRPr="007F28A9">
        <w:rPr>
          <w:rFonts w:ascii="Arial" w:hAnsi="Arial" w:cs="Arial"/>
          <w:lang w:val="ro-RO"/>
        </w:rPr>
        <w:t xml:space="preserve"> burse sociale (orfani) în cuantum de </w:t>
      </w:r>
      <w:r w:rsidR="007F28A9" w:rsidRPr="007F28A9">
        <w:rPr>
          <w:rFonts w:ascii="Arial" w:hAnsi="Arial" w:cs="Arial"/>
          <w:b/>
          <w:u w:val="single"/>
          <w:lang w:val="ro-RO"/>
        </w:rPr>
        <w:t xml:space="preserve">     100 </w:t>
      </w:r>
      <w:r w:rsidR="007F28A9" w:rsidRPr="007F28A9">
        <w:rPr>
          <w:rFonts w:ascii="Arial" w:hAnsi="Arial" w:cs="Arial"/>
          <w:b/>
          <w:u w:val="single"/>
          <w:lang w:val="ro-RO"/>
        </w:rPr>
        <w:tab/>
      </w:r>
      <w:r w:rsidR="007F28A9" w:rsidRPr="007F28A9">
        <w:rPr>
          <w:rFonts w:ascii="Arial" w:hAnsi="Arial" w:cs="Arial"/>
          <w:b/>
          <w:lang w:val="ro-RO"/>
        </w:rPr>
        <w:t xml:space="preserve"> </w:t>
      </w:r>
      <w:r w:rsidR="007F28A9" w:rsidRPr="007F28A9">
        <w:rPr>
          <w:rFonts w:ascii="Arial" w:hAnsi="Arial" w:cs="Arial"/>
          <w:lang w:val="ro-RO"/>
        </w:rPr>
        <w:t xml:space="preserve">lei/ lună / bursă, pe  perioada anului  </w:t>
      </w:r>
    </w:p>
    <w:p w:rsidR="007F28A9" w:rsidRPr="007F28A9" w:rsidRDefault="00BB75E5" w:rsidP="007F28A9">
      <w:pPr>
        <w:numPr>
          <w:ilvl w:val="0"/>
          <w:numId w:val="1"/>
        </w:numPr>
        <w:spacing w:after="0" w:line="240" w:lineRule="auto"/>
        <w:jc w:val="both"/>
        <w:rPr>
          <w:rFonts w:ascii="Arial" w:hAnsi="Arial" w:cs="Arial"/>
          <w:lang w:val="ro-RO"/>
        </w:rPr>
      </w:pPr>
      <w:r>
        <w:rPr>
          <w:rFonts w:ascii="Arial" w:hAnsi="Arial" w:cs="Arial"/>
          <w:b/>
          <w:u w:val="single"/>
          <w:lang w:val="ro-RO"/>
        </w:rPr>
        <w:t>5</w:t>
      </w:r>
      <w:r w:rsidR="007F28A9" w:rsidRPr="007F28A9">
        <w:rPr>
          <w:rFonts w:ascii="Arial" w:hAnsi="Arial" w:cs="Arial"/>
          <w:b/>
          <w:u w:val="single"/>
          <w:lang w:val="ro-RO"/>
        </w:rPr>
        <w:t xml:space="preserve"> </w:t>
      </w:r>
      <w:r w:rsidR="007F28A9" w:rsidRPr="007F28A9">
        <w:rPr>
          <w:rFonts w:ascii="Arial" w:hAnsi="Arial" w:cs="Arial"/>
          <w:lang w:val="ro-RO"/>
        </w:rPr>
        <w:t xml:space="preserve"> burse sociale (medicală) în cuantum de </w:t>
      </w:r>
      <w:r w:rsidR="007F28A9" w:rsidRPr="007F28A9">
        <w:rPr>
          <w:rFonts w:ascii="Arial" w:hAnsi="Arial" w:cs="Arial"/>
          <w:b/>
          <w:u w:val="single"/>
          <w:lang w:val="ro-RO"/>
        </w:rPr>
        <w:t>100</w:t>
      </w:r>
      <w:r w:rsidR="007F28A9" w:rsidRPr="007F28A9">
        <w:rPr>
          <w:rFonts w:ascii="Arial" w:hAnsi="Arial" w:cs="Arial"/>
          <w:b/>
          <w:u w:val="single"/>
          <w:lang w:val="ro-RO"/>
        </w:rPr>
        <w:tab/>
      </w:r>
      <w:r w:rsidR="007F28A9" w:rsidRPr="007F28A9">
        <w:rPr>
          <w:rFonts w:ascii="Arial" w:hAnsi="Arial" w:cs="Arial"/>
          <w:b/>
          <w:lang w:val="ro-RO"/>
        </w:rPr>
        <w:t xml:space="preserve"> </w:t>
      </w:r>
      <w:r w:rsidR="007F28A9" w:rsidRPr="007F28A9">
        <w:rPr>
          <w:rFonts w:ascii="Arial" w:hAnsi="Arial" w:cs="Arial"/>
          <w:lang w:val="ro-RO"/>
        </w:rPr>
        <w:t xml:space="preserve">lei/ lună / bursă, pe  perioada anului  </w:t>
      </w:r>
    </w:p>
    <w:p w:rsidR="00111674" w:rsidRPr="007F28A9" w:rsidRDefault="007F28A9" w:rsidP="007F28A9">
      <w:pPr>
        <w:numPr>
          <w:ilvl w:val="0"/>
          <w:numId w:val="1"/>
        </w:numPr>
        <w:spacing w:after="0" w:line="240" w:lineRule="auto"/>
        <w:jc w:val="both"/>
        <w:rPr>
          <w:rFonts w:ascii="Arial" w:hAnsi="Arial" w:cs="Arial"/>
          <w:lang w:val="ro-RO"/>
        </w:rPr>
      </w:pPr>
      <w:r w:rsidRPr="007F28A9">
        <w:rPr>
          <w:rFonts w:ascii="Arial" w:hAnsi="Arial" w:cs="Arial"/>
          <w:b/>
          <w:u w:val="single"/>
          <w:lang w:val="ro-RO"/>
        </w:rPr>
        <w:t>4</w:t>
      </w:r>
      <w:r w:rsidR="00BB75E5">
        <w:rPr>
          <w:rFonts w:ascii="Arial" w:hAnsi="Arial" w:cs="Arial"/>
          <w:b/>
          <w:u w:val="single"/>
          <w:lang w:val="ro-RO"/>
        </w:rPr>
        <w:t>0</w:t>
      </w:r>
      <w:r w:rsidRPr="007F28A9">
        <w:rPr>
          <w:rFonts w:ascii="Arial" w:hAnsi="Arial" w:cs="Arial"/>
          <w:b/>
          <w:u w:val="single"/>
          <w:lang w:val="ro-RO"/>
        </w:rPr>
        <w:t xml:space="preserve"> </w:t>
      </w:r>
      <w:r w:rsidRPr="007F28A9">
        <w:rPr>
          <w:rFonts w:ascii="Arial" w:hAnsi="Arial" w:cs="Arial"/>
          <w:lang w:val="ro-RO"/>
        </w:rPr>
        <w:t xml:space="preserve"> burse ajutor social în cuantum de </w:t>
      </w:r>
      <w:r w:rsidRPr="007F28A9">
        <w:rPr>
          <w:rFonts w:ascii="Arial" w:hAnsi="Arial" w:cs="Arial"/>
          <w:b/>
          <w:u w:val="single"/>
          <w:lang w:val="ro-RO"/>
        </w:rPr>
        <w:tab/>
        <w:t xml:space="preserve">   100</w:t>
      </w:r>
      <w:r w:rsidRPr="007F28A9">
        <w:rPr>
          <w:rFonts w:ascii="Arial" w:hAnsi="Arial" w:cs="Arial"/>
          <w:b/>
          <w:u w:val="single"/>
          <w:lang w:val="ro-RO"/>
        </w:rPr>
        <w:tab/>
      </w:r>
      <w:r w:rsidRPr="007F28A9">
        <w:rPr>
          <w:rFonts w:ascii="Arial" w:hAnsi="Arial" w:cs="Arial"/>
          <w:b/>
          <w:lang w:val="ro-RO"/>
        </w:rPr>
        <w:t xml:space="preserve"> </w:t>
      </w:r>
      <w:r w:rsidRPr="007F28A9">
        <w:rPr>
          <w:rFonts w:ascii="Arial" w:hAnsi="Arial" w:cs="Arial"/>
          <w:lang w:val="ro-RO"/>
        </w:rPr>
        <w:t xml:space="preserve">lei/ lună / bursă, pe  perioada anului  </w:t>
      </w:r>
    </w:p>
    <w:p w:rsidR="00111674" w:rsidRPr="00486B45" w:rsidRDefault="00111674" w:rsidP="00111674">
      <w:pPr>
        <w:spacing w:after="0" w:line="240" w:lineRule="auto"/>
        <w:jc w:val="both"/>
        <w:rPr>
          <w:rFonts w:ascii="Arial" w:hAnsi="Arial" w:cs="Arial"/>
          <w:lang w:val="ro-RO"/>
        </w:rPr>
      </w:pPr>
      <w:r w:rsidRPr="00486B45">
        <w:rPr>
          <w:rFonts w:ascii="Arial" w:hAnsi="Arial" w:cs="Arial"/>
          <w:b/>
          <w:lang w:val="ro-RO"/>
        </w:rPr>
        <w:tab/>
      </w:r>
      <w:r w:rsidRPr="00486B45">
        <w:rPr>
          <w:rFonts w:ascii="Arial" w:hAnsi="Arial" w:cs="Arial"/>
          <w:lang w:val="ro-RO"/>
        </w:rPr>
        <w:tab/>
        <w:t xml:space="preserve">Bursa se acordă în limita fondurilor aprobate cu această destinație </w:t>
      </w:r>
    </w:p>
    <w:p w:rsidR="00190849" w:rsidRPr="00486B45" w:rsidRDefault="00190849" w:rsidP="00190849">
      <w:pPr>
        <w:spacing w:after="0"/>
        <w:jc w:val="both"/>
        <w:rPr>
          <w:rStyle w:val="l5def1"/>
          <w:sz w:val="22"/>
          <w:szCs w:val="22"/>
          <w:lang w:val="ro-RO"/>
        </w:rPr>
      </w:pPr>
      <w:r w:rsidRPr="00486B45">
        <w:rPr>
          <w:rStyle w:val="l5def1"/>
          <w:sz w:val="22"/>
          <w:szCs w:val="22"/>
          <w:lang w:val="ro-RO"/>
        </w:rPr>
        <w:tab/>
      </w:r>
      <w:r w:rsidRPr="00486B45">
        <w:rPr>
          <w:rStyle w:val="l5def1"/>
          <w:sz w:val="22"/>
          <w:szCs w:val="22"/>
          <w:lang w:val="ro-RO"/>
        </w:rPr>
        <w:tab/>
        <w:t>Față de cele arătate mai sus</w:t>
      </w:r>
      <w:r w:rsidR="008747F9" w:rsidRPr="00486B45">
        <w:rPr>
          <w:rStyle w:val="l5def1"/>
          <w:sz w:val="22"/>
          <w:szCs w:val="22"/>
          <w:lang w:val="ro-RO"/>
        </w:rPr>
        <w:t>, În temeiul art. 129, alin. 2, lit.ä”și alin. 7, lit.ä”din O.U.G. nr. 57 din 03 iulie 2019, privind Codul administrativ,</w:t>
      </w:r>
      <w:r w:rsidRPr="00486B45">
        <w:rPr>
          <w:rStyle w:val="l5def1"/>
          <w:sz w:val="22"/>
          <w:szCs w:val="22"/>
          <w:lang w:val="ro-RO"/>
        </w:rPr>
        <w:t xml:space="preserve"> propun </w:t>
      </w:r>
      <w:r w:rsidR="008747F9" w:rsidRPr="00486B45">
        <w:rPr>
          <w:rStyle w:val="l5def1"/>
          <w:sz w:val="22"/>
          <w:szCs w:val="22"/>
          <w:lang w:val="ro-RO"/>
        </w:rPr>
        <w:t xml:space="preserve">Consiliului local al comunei Frata, adoptarea unei hotărâri </w:t>
      </w:r>
      <w:r w:rsidRPr="00486B45">
        <w:rPr>
          <w:rStyle w:val="l5def1"/>
          <w:sz w:val="22"/>
          <w:szCs w:val="22"/>
          <w:lang w:val="ro-RO"/>
        </w:rPr>
        <w:t xml:space="preserve">cu privire la </w:t>
      </w:r>
      <w:r w:rsidR="00EC1BC5" w:rsidRPr="00486B45">
        <w:rPr>
          <w:rStyle w:val="l5def1"/>
          <w:sz w:val="22"/>
          <w:szCs w:val="22"/>
          <w:lang w:val="ro-RO"/>
        </w:rPr>
        <w:t xml:space="preserve">aprobarea </w:t>
      </w:r>
      <w:r w:rsidR="00111674" w:rsidRPr="00486B45">
        <w:rPr>
          <w:rStyle w:val="l5def1"/>
          <w:sz w:val="22"/>
          <w:szCs w:val="22"/>
          <w:lang w:val="ro-RO"/>
        </w:rPr>
        <w:t xml:space="preserve">numărului și a </w:t>
      </w:r>
      <w:r w:rsidR="00EC1BC5" w:rsidRPr="00486B45">
        <w:rPr>
          <w:rStyle w:val="l5def1"/>
          <w:sz w:val="22"/>
          <w:szCs w:val="22"/>
          <w:lang w:val="ro-RO"/>
        </w:rPr>
        <w:t>cuantumului burselor școlare ce se vor acorda elevilor din învățământul preuniversitar de stat de pe raza comunei Frata, în anul școlar 20</w:t>
      </w:r>
      <w:r w:rsidR="00111674" w:rsidRPr="00486B45">
        <w:rPr>
          <w:rStyle w:val="l5def1"/>
          <w:sz w:val="22"/>
          <w:szCs w:val="22"/>
          <w:lang w:val="ro-RO"/>
        </w:rPr>
        <w:t>20</w:t>
      </w:r>
      <w:r w:rsidR="00EC1BC5" w:rsidRPr="00486B45">
        <w:rPr>
          <w:rStyle w:val="l5def1"/>
          <w:sz w:val="22"/>
          <w:szCs w:val="22"/>
          <w:lang w:val="ro-RO"/>
        </w:rPr>
        <w:t xml:space="preserve"> – 202</w:t>
      </w:r>
      <w:r w:rsidR="00111674" w:rsidRPr="00486B45">
        <w:rPr>
          <w:rStyle w:val="l5def1"/>
          <w:sz w:val="22"/>
          <w:szCs w:val="22"/>
          <w:lang w:val="ro-RO"/>
        </w:rPr>
        <w:t>1</w:t>
      </w:r>
      <w:r w:rsidR="00EC1BC5" w:rsidRPr="00486B45">
        <w:rPr>
          <w:rStyle w:val="l5def1"/>
          <w:sz w:val="22"/>
          <w:szCs w:val="22"/>
          <w:lang w:val="ro-RO"/>
        </w:rPr>
        <w:t xml:space="preserve">  </w:t>
      </w:r>
      <w:r w:rsidRPr="00486B45">
        <w:rPr>
          <w:rStyle w:val="l5def1"/>
          <w:sz w:val="22"/>
          <w:szCs w:val="22"/>
          <w:lang w:val="ro-RO"/>
        </w:rPr>
        <w:t xml:space="preserve"> </w:t>
      </w:r>
      <w:r w:rsidR="008747F9" w:rsidRPr="00486B45">
        <w:rPr>
          <w:rStyle w:val="l5def1"/>
          <w:sz w:val="22"/>
          <w:szCs w:val="22"/>
          <w:lang w:val="ro-RO"/>
        </w:rPr>
        <w:t>.</w:t>
      </w:r>
    </w:p>
    <w:p w:rsidR="008747F9" w:rsidRPr="00486B45" w:rsidRDefault="008747F9" w:rsidP="00190849">
      <w:pPr>
        <w:spacing w:after="0"/>
        <w:jc w:val="both"/>
        <w:rPr>
          <w:rStyle w:val="l5def1"/>
          <w:sz w:val="22"/>
          <w:szCs w:val="22"/>
          <w:lang w:val="ro-RO"/>
        </w:rPr>
      </w:pPr>
      <w:r w:rsidRPr="00486B45">
        <w:rPr>
          <w:rStyle w:val="l5def1"/>
          <w:sz w:val="22"/>
          <w:szCs w:val="22"/>
          <w:lang w:val="ro-RO"/>
        </w:rPr>
        <w:tab/>
      </w:r>
      <w:r w:rsidRPr="00486B45">
        <w:rPr>
          <w:rStyle w:val="l5def1"/>
          <w:sz w:val="22"/>
          <w:szCs w:val="22"/>
          <w:lang w:val="ro-RO"/>
        </w:rPr>
        <w:tab/>
        <w:t xml:space="preserve">În acest sens am inițiat proiectul de hotărâre pe care îl supun </w:t>
      </w:r>
      <w:r w:rsidR="00B625A6" w:rsidRPr="00486B45">
        <w:rPr>
          <w:rStyle w:val="l5def1"/>
          <w:sz w:val="22"/>
          <w:szCs w:val="22"/>
          <w:lang w:val="ro-RO"/>
        </w:rPr>
        <w:t xml:space="preserve">dezbaterii membrilor Consiliului local . </w:t>
      </w:r>
    </w:p>
    <w:p w:rsidR="00B625A6" w:rsidRDefault="00B625A6" w:rsidP="00190849">
      <w:pPr>
        <w:spacing w:after="0"/>
        <w:jc w:val="both"/>
        <w:rPr>
          <w:rStyle w:val="l5def1"/>
          <w:sz w:val="22"/>
          <w:szCs w:val="22"/>
          <w:lang w:val="ro-RO"/>
        </w:rPr>
      </w:pPr>
      <w:r w:rsidRPr="00486B45">
        <w:rPr>
          <w:rStyle w:val="l5def1"/>
          <w:sz w:val="22"/>
          <w:szCs w:val="22"/>
          <w:lang w:val="ro-RO"/>
        </w:rPr>
        <w:tab/>
      </w:r>
      <w:r w:rsidRPr="00486B45">
        <w:rPr>
          <w:rStyle w:val="l5def1"/>
          <w:sz w:val="22"/>
          <w:szCs w:val="22"/>
          <w:lang w:val="ro-RO"/>
        </w:rPr>
        <w:tab/>
        <w:t>Menționez că proiectul de hotărâre a fost analizat și avizat favorabil de către Comisia pentru învățământ, sănătate, cultură, protecție socială, activități sportive și de agrement  și a fost avizat pentru legalitate de secretarul general al comunei Frata .</w:t>
      </w:r>
    </w:p>
    <w:p w:rsidR="00486B45" w:rsidRPr="00486B45" w:rsidRDefault="00486B45" w:rsidP="00190849">
      <w:pPr>
        <w:spacing w:after="0"/>
        <w:jc w:val="both"/>
        <w:rPr>
          <w:rStyle w:val="l5def1"/>
          <w:sz w:val="22"/>
          <w:szCs w:val="22"/>
          <w:lang w:val="ro-RO"/>
        </w:rPr>
      </w:pPr>
    </w:p>
    <w:p w:rsidR="00190849" w:rsidRDefault="00190849" w:rsidP="00BF4D3D">
      <w:pPr>
        <w:spacing w:after="0"/>
        <w:jc w:val="center"/>
        <w:rPr>
          <w:rStyle w:val="l5def1"/>
          <w:sz w:val="22"/>
          <w:szCs w:val="22"/>
          <w:lang w:val="ro-RO"/>
        </w:rPr>
      </w:pPr>
      <w:r w:rsidRPr="00486B45">
        <w:rPr>
          <w:rStyle w:val="l5def1"/>
          <w:sz w:val="22"/>
          <w:szCs w:val="22"/>
          <w:lang w:val="ro-RO"/>
        </w:rPr>
        <w:t xml:space="preserve">Frata la </w:t>
      </w:r>
      <w:r w:rsidR="00111674" w:rsidRPr="00486B45">
        <w:rPr>
          <w:rStyle w:val="l5def1"/>
          <w:sz w:val="22"/>
          <w:szCs w:val="22"/>
          <w:lang w:val="ro-RO"/>
        </w:rPr>
        <w:t>09</w:t>
      </w:r>
      <w:r w:rsidRPr="00486B45">
        <w:rPr>
          <w:rStyle w:val="l5def1"/>
          <w:sz w:val="22"/>
          <w:szCs w:val="22"/>
          <w:lang w:val="ro-RO"/>
        </w:rPr>
        <w:t xml:space="preserve">   </w:t>
      </w:r>
      <w:r w:rsidR="00111674" w:rsidRPr="00486B45">
        <w:rPr>
          <w:rStyle w:val="l5def1"/>
          <w:sz w:val="22"/>
          <w:szCs w:val="22"/>
          <w:lang w:val="ro-RO"/>
        </w:rPr>
        <w:t>DECEMBRIE</w:t>
      </w:r>
      <w:r w:rsidRPr="00486B45">
        <w:rPr>
          <w:rStyle w:val="l5def1"/>
          <w:sz w:val="22"/>
          <w:szCs w:val="22"/>
          <w:lang w:val="ro-RO"/>
        </w:rPr>
        <w:t xml:space="preserve">  20</w:t>
      </w:r>
      <w:r w:rsidR="00111674" w:rsidRPr="00486B45">
        <w:rPr>
          <w:rStyle w:val="l5def1"/>
          <w:sz w:val="22"/>
          <w:szCs w:val="22"/>
          <w:lang w:val="ro-RO"/>
        </w:rPr>
        <w:t>20</w:t>
      </w:r>
      <w:r w:rsidRPr="00486B45">
        <w:rPr>
          <w:rStyle w:val="l5def1"/>
          <w:sz w:val="22"/>
          <w:szCs w:val="22"/>
          <w:lang w:val="ro-RO"/>
        </w:rPr>
        <w:t xml:space="preserve"> </w:t>
      </w:r>
    </w:p>
    <w:p w:rsidR="00486B45" w:rsidRPr="00486B45" w:rsidRDefault="00486B45" w:rsidP="00BF4D3D">
      <w:pPr>
        <w:spacing w:after="0"/>
        <w:jc w:val="center"/>
        <w:rPr>
          <w:rStyle w:val="l5def1"/>
          <w:sz w:val="22"/>
          <w:szCs w:val="22"/>
          <w:lang w:val="ro-RO"/>
        </w:rPr>
      </w:pPr>
    </w:p>
    <w:p w:rsidR="00B625A6" w:rsidRPr="00486B45" w:rsidRDefault="00B625A6" w:rsidP="00190849">
      <w:pPr>
        <w:spacing w:after="0"/>
        <w:jc w:val="center"/>
        <w:rPr>
          <w:rStyle w:val="l5def1"/>
          <w:b/>
          <w:sz w:val="22"/>
          <w:szCs w:val="22"/>
          <w:lang w:val="ro-RO"/>
        </w:rPr>
      </w:pPr>
      <w:r w:rsidRPr="00486B45">
        <w:rPr>
          <w:rStyle w:val="l5def1"/>
          <w:b/>
          <w:sz w:val="22"/>
          <w:szCs w:val="22"/>
          <w:lang w:val="ro-RO"/>
        </w:rPr>
        <w:t>P R I M A R</w:t>
      </w:r>
    </w:p>
    <w:p w:rsidR="00FD6091" w:rsidRPr="00486B45" w:rsidRDefault="00111674" w:rsidP="00190849">
      <w:pPr>
        <w:spacing w:after="0"/>
        <w:jc w:val="center"/>
        <w:rPr>
          <w:rFonts w:ascii="Arial" w:hAnsi="Arial" w:cs="Arial"/>
          <w:b/>
          <w:color w:val="000000"/>
          <w:lang w:val="ro-RO"/>
        </w:rPr>
      </w:pPr>
      <w:r w:rsidRPr="00486B45">
        <w:rPr>
          <w:rStyle w:val="l5def1"/>
          <w:b/>
          <w:sz w:val="22"/>
          <w:szCs w:val="22"/>
          <w:lang w:val="ro-RO"/>
        </w:rPr>
        <w:t xml:space="preserve">CHERECHEȘ CRISTIAN – MIRON </w:t>
      </w:r>
      <w:r w:rsidR="00190849" w:rsidRPr="00486B45">
        <w:rPr>
          <w:rStyle w:val="l5def1"/>
          <w:b/>
          <w:sz w:val="22"/>
          <w:szCs w:val="22"/>
          <w:lang w:val="ro-RO"/>
        </w:rPr>
        <w:t xml:space="preserve"> </w:t>
      </w:r>
    </w:p>
    <w:sectPr w:rsidR="00FD6091" w:rsidRPr="00486B45" w:rsidSect="006D4B4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563DB"/>
    <w:multiLevelType w:val="hybridMultilevel"/>
    <w:tmpl w:val="5A80658A"/>
    <w:lvl w:ilvl="0" w:tplc="D7C0868E">
      <w:start w:val="2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4013FA3"/>
    <w:multiLevelType w:val="hybridMultilevel"/>
    <w:tmpl w:val="8DF09C78"/>
    <w:lvl w:ilvl="0" w:tplc="D7C0868E">
      <w:start w:val="22"/>
      <w:numFmt w:val="bullet"/>
      <w:lvlText w:val="-"/>
      <w:lvlJc w:val="left"/>
      <w:pPr>
        <w:ind w:left="847" w:hanging="360"/>
      </w:pPr>
      <w:rPr>
        <w:rFonts w:ascii="Arial" w:eastAsia="Times New Roman" w:hAnsi="Arial" w:cs="Aria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5D5CA6"/>
    <w:rsid w:val="000B0EFD"/>
    <w:rsid w:val="00111674"/>
    <w:rsid w:val="00190849"/>
    <w:rsid w:val="00486B45"/>
    <w:rsid w:val="004D245F"/>
    <w:rsid w:val="005D3154"/>
    <w:rsid w:val="005D5CA6"/>
    <w:rsid w:val="005F0F42"/>
    <w:rsid w:val="006D4B47"/>
    <w:rsid w:val="007F28A9"/>
    <w:rsid w:val="007F54E2"/>
    <w:rsid w:val="0085737C"/>
    <w:rsid w:val="00862B43"/>
    <w:rsid w:val="008747F9"/>
    <w:rsid w:val="00917954"/>
    <w:rsid w:val="00B625A6"/>
    <w:rsid w:val="00BB75E5"/>
    <w:rsid w:val="00BF4D3D"/>
    <w:rsid w:val="00C719CC"/>
    <w:rsid w:val="00D26F5F"/>
    <w:rsid w:val="00EC1BC5"/>
    <w:rsid w:val="00FB332A"/>
    <w:rsid w:val="00FD6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2">
    <w:name w:val="l5def2"/>
    <w:basedOn w:val="DefaultParagraphFont"/>
    <w:rsid w:val="00D26F5F"/>
    <w:rPr>
      <w:rFonts w:ascii="Arial" w:hAnsi="Arial" w:cs="Arial" w:hint="default"/>
      <w:color w:val="000000"/>
      <w:sz w:val="26"/>
      <w:szCs w:val="26"/>
    </w:rPr>
  </w:style>
  <w:style w:type="character" w:customStyle="1" w:styleId="l5def1">
    <w:name w:val="l5def1"/>
    <w:basedOn w:val="DefaultParagraphFont"/>
    <w:rsid w:val="00FD6091"/>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20</cp:revision>
  <cp:lastPrinted>2019-09-12T09:31:00Z</cp:lastPrinted>
  <dcterms:created xsi:type="dcterms:W3CDTF">2019-09-12T08:50:00Z</dcterms:created>
  <dcterms:modified xsi:type="dcterms:W3CDTF">2020-12-15T09:44:00Z</dcterms:modified>
</cp:coreProperties>
</file>