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4C" w:rsidRDefault="00C7344C" w:rsidP="00933DB1">
      <w:pPr>
        <w:spacing w:after="0"/>
        <w:ind w:left="504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exa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nr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.1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</w:p>
    <w:p w:rsidR="00C7344C" w:rsidRPr="007533E5" w:rsidRDefault="00C7344C" w:rsidP="00933DB1">
      <w:pPr>
        <w:spacing w:after="0"/>
        <w:ind w:left="504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a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ia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</w:p>
    <w:p w:rsidR="00C7344C" w:rsidRPr="007533E5" w:rsidRDefault="00C7344C" w:rsidP="00933DB1">
      <w:pPr>
        <w:spacing w:after="0"/>
        <w:ind w:left="5040"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Nr. </w:t>
      </w:r>
      <w:r>
        <w:rPr>
          <w:rFonts w:ascii="Arial" w:eastAsia="Trebuchet MS" w:hAnsi="Arial" w:cs="Arial"/>
          <w:sz w:val="24"/>
          <w:szCs w:val="24"/>
          <w:lang w:val="ro-RO"/>
        </w:rPr>
        <w:t>5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. Din 21.</w:t>
      </w:r>
      <w:r>
        <w:rPr>
          <w:rFonts w:ascii="Arial" w:eastAsia="Trebuchet MS" w:hAnsi="Arial" w:cs="Arial"/>
          <w:sz w:val="24"/>
          <w:szCs w:val="24"/>
          <w:lang w:val="ro-RO"/>
        </w:rPr>
        <w:t xml:space="preserve">IANUARIE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2020</w:t>
      </w:r>
    </w:p>
    <w:p w:rsidR="00C7344C" w:rsidRPr="007533E5" w:rsidRDefault="00C7344C" w:rsidP="00933DB1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C7344C" w:rsidRPr="00933DB1" w:rsidRDefault="00C7344C" w:rsidP="00933DB1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</w:pPr>
      <w:r w:rsidRP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>C</w:t>
      </w:r>
      <w:r w:rsid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>O</w:t>
      </w:r>
      <w:r w:rsid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>M</w:t>
      </w:r>
      <w:r w:rsid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-2"/>
          <w:sz w:val="24"/>
          <w:szCs w:val="24"/>
          <w:u w:val="single"/>
          <w:lang w:val="ro-RO"/>
        </w:rPr>
        <w:t>P</w:t>
      </w:r>
      <w:r w:rsidR="00933DB1">
        <w:rPr>
          <w:rFonts w:ascii="Arial" w:eastAsia="Trebuchet MS" w:hAnsi="Arial" w:cs="Arial"/>
          <w:b/>
          <w:bCs/>
          <w:spacing w:val="-2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>O</w:t>
      </w:r>
      <w:r w:rsidR="00933DB1">
        <w:rPr>
          <w:rFonts w:ascii="Arial" w:eastAsia="Trebuchet MS" w:hAnsi="Arial" w:cs="Arial"/>
          <w:b/>
          <w:bCs/>
          <w:spacing w:val="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>N</w:t>
      </w:r>
      <w:r w:rsid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>E</w:t>
      </w:r>
      <w:r w:rsid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>N</w:t>
      </w:r>
      <w:r w:rsid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>Ţ</w:t>
      </w:r>
      <w:r w:rsidR="00933DB1">
        <w:rPr>
          <w:rFonts w:ascii="Arial" w:eastAsia="Trebuchet MS" w:hAnsi="Arial" w:cs="Arial"/>
          <w:b/>
          <w:bCs/>
          <w:spacing w:val="-1"/>
          <w:sz w:val="24"/>
          <w:szCs w:val="24"/>
          <w:u w:val="single"/>
          <w:lang w:val="ro-RO"/>
        </w:rPr>
        <w:t xml:space="preserve">   </w:t>
      </w:r>
      <w:r w:rsidRPr="00933DB1">
        <w:rPr>
          <w:rFonts w:ascii="Arial" w:eastAsia="Trebuchet MS" w:hAnsi="Arial" w:cs="Arial"/>
          <w:b/>
          <w:bCs/>
          <w:sz w:val="24"/>
          <w:szCs w:val="24"/>
          <w:u w:val="single"/>
          <w:lang w:val="ro-RO"/>
        </w:rPr>
        <w:t>A</w:t>
      </w:r>
    </w:p>
    <w:p w:rsidR="00933DB1" w:rsidRDefault="00933DB1" w:rsidP="00933DB1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COMISIEI DE MONITORIZARE , RESPONSABILĂ CU IMPLEMENTAREA </w:t>
      </w:r>
    </w:p>
    <w:p w:rsidR="00933DB1" w:rsidRDefault="00933DB1" w:rsidP="00933DB1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ȘI DEZVOLTAREA SISTEMULUI DE CONTROL INTERN </w:t>
      </w:r>
    </w:p>
    <w:p w:rsidR="00933DB1" w:rsidRPr="007533E5" w:rsidRDefault="00933DB1" w:rsidP="00933DB1">
      <w:pPr>
        <w:spacing w:after="0"/>
        <w:jc w:val="center"/>
        <w:rPr>
          <w:rFonts w:ascii="Arial" w:eastAsia="Trebuchet MS" w:hAnsi="Arial" w:cs="Arial"/>
          <w:b/>
          <w:bCs/>
          <w:sz w:val="24"/>
          <w:szCs w:val="24"/>
          <w:lang w:val="ro-RO"/>
        </w:rPr>
      </w:pPr>
      <w:r>
        <w:rPr>
          <w:rFonts w:ascii="Arial" w:eastAsia="Trebuchet MS" w:hAnsi="Arial" w:cs="Arial"/>
          <w:b/>
          <w:bCs/>
          <w:sz w:val="24"/>
          <w:szCs w:val="24"/>
          <w:lang w:val="ro-RO"/>
        </w:rPr>
        <w:t xml:space="preserve">MANAGERIAL LA NIVELUL PRIMĂRIEI COMUNEI FRATA </w:t>
      </w:r>
    </w:p>
    <w:p w:rsidR="00C7344C" w:rsidRPr="007533E5" w:rsidRDefault="00C7344C" w:rsidP="00C7344C">
      <w:pPr>
        <w:rPr>
          <w:rFonts w:ascii="Arial" w:eastAsia="Trebuchet MS" w:hAnsi="Arial" w:cs="Arial"/>
          <w:sz w:val="24"/>
          <w:szCs w:val="24"/>
          <w:lang w:val="ro-RO"/>
        </w:rPr>
      </w:pPr>
    </w:p>
    <w:p w:rsidR="00C7344C" w:rsidRPr="007533E5" w:rsidRDefault="00C7344C" w:rsidP="00C7344C">
      <w:pPr>
        <w:rPr>
          <w:rFonts w:ascii="Arial" w:hAnsi="Arial" w:cs="Arial"/>
          <w:sz w:val="24"/>
          <w:szCs w:val="24"/>
          <w:lang w:val="ro-RO"/>
        </w:rPr>
      </w:pPr>
    </w:p>
    <w:p w:rsidR="00C7344C" w:rsidRPr="007533E5" w:rsidRDefault="00C7344C" w:rsidP="00C7344C">
      <w:pPr>
        <w:ind w:firstLine="720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1)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P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ș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dint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rul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mu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Frata</w:t>
      </w:r>
      <w:r w:rsidR="00933DB1">
        <w:rPr>
          <w:rFonts w:ascii="Arial" w:eastAsia="Trebuchet MS" w:hAnsi="Arial" w:cs="Arial"/>
          <w:spacing w:val="1"/>
          <w:sz w:val="24"/>
          <w:szCs w:val="24"/>
          <w:lang w:val="ro-RO"/>
        </w:rPr>
        <w:t xml:space="preserve"> 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dl.</w:t>
      </w:r>
      <w:r w:rsidR="00933DB1">
        <w:rPr>
          <w:rFonts w:ascii="Arial" w:eastAsia="Trebuchet MS" w:hAnsi="Arial" w:cs="Arial"/>
          <w:b/>
          <w:spacing w:val="2"/>
          <w:sz w:val="24"/>
          <w:szCs w:val="24"/>
          <w:lang w:val="ro-RO"/>
        </w:rPr>
        <w:t xml:space="preserve"> TRIF   VASILE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;</w:t>
      </w:r>
    </w:p>
    <w:p w:rsidR="00C7344C" w:rsidRPr="007533E5" w:rsidRDefault="00C7344C" w:rsidP="00C7344C">
      <w:pPr>
        <w:rPr>
          <w:rFonts w:ascii="Arial" w:hAnsi="Arial" w:cs="Arial"/>
          <w:sz w:val="24"/>
          <w:szCs w:val="24"/>
          <w:lang w:val="ro-RO"/>
        </w:rPr>
      </w:pPr>
    </w:p>
    <w:p w:rsidR="00C7344C" w:rsidRPr="007533E5" w:rsidRDefault="00C7344C" w:rsidP="00C7344C">
      <w:pPr>
        <w:ind w:firstLine="720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2)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33DB1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m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b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="00933DB1" w:rsidRPr="00933DB1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titu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la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 ,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 excep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ți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a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 la 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nct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 5;</w:t>
      </w:r>
    </w:p>
    <w:p w:rsidR="00C7344C" w:rsidRPr="007533E5" w:rsidRDefault="00C7344C" w:rsidP="00C7344C">
      <w:pPr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 xml:space="preserve">       -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="00933DB1">
        <w:rPr>
          <w:rFonts w:ascii="Arial" w:eastAsia="Trebuchet MS" w:hAnsi="Arial" w:cs="Arial"/>
          <w:b/>
          <w:sz w:val="24"/>
          <w:szCs w:val="24"/>
          <w:lang w:val="ro-RO"/>
        </w:rPr>
        <w:t xml:space="preserve">ȘOMLEA   LUCREȚIA 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-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Secretar General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al comunei FRATA</w:t>
      </w:r>
    </w:p>
    <w:p w:rsidR="00C7344C" w:rsidRPr="007533E5" w:rsidRDefault="00C7344C" w:rsidP="00C7344C">
      <w:pPr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 xml:space="preserve">       -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="00933DB1">
        <w:rPr>
          <w:rFonts w:ascii="Arial" w:eastAsia="Trebuchet MS" w:hAnsi="Arial" w:cs="Arial"/>
          <w:b/>
          <w:sz w:val="24"/>
          <w:szCs w:val="24"/>
          <w:lang w:val="ro-RO"/>
        </w:rPr>
        <w:t xml:space="preserve">MOLDOVAN  DUMITRU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:-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Consilier Principal</w:t>
      </w:r>
    </w:p>
    <w:p w:rsidR="00C7344C" w:rsidRPr="007533E5" w:rsidRDefault="00C7344C" w:rsidP="00C7344C">
      <w:pPr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 xml:space="preserve">       -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="00933DB1" w:rsidRPr="00933DB1">
        <w:rPr>
          <w:rFonts w:ascii="Arial" w:eastAsia="Trebuchet MS" w:hAnsi="Arial" w:cs="Arial"/>
          <w:b/>
          <w:sz w:val="24"/>
          <w:szCs w:val="24"/>
          <w:lang w:val="ro-RO"/>
        </w:rPr>
        <w:t>NEGRU  CARMEN  ADRIANA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:- Agent Turism</w:t>
      </w:r>
    </w:p>
    <w:p w:rsidR="00C7344C" w:rsidRPr="007533E5" w:rsidRDefault="00C7344C" w:rsidP="00C7344C">
      <w:pPr>
        <w:rPr>
          <w:rFonts w:ascii="Arial" w:hAnsi="Arial" w:cs="Arial"/>
          <w:sz w:val="24"/>
          <w:szCs w:val="24"/>
          <w:lang w:val="ro-RO"/>
        </w:rPr>
      </w:pPr>
    </w:p>
    <w:p w:rsidR="00C7344C" w:rsidRPr="007533E5" w:rsidRDefault="00C7344C" w:rsidP="00933DB1">
      <w:pPr>
        <w:ind w:left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3)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933DB1">
        <w:rPr>
          <w:rFonts w:ascii="Arial" w:eastAsia="Trebuchet MS" w:hAnsi="Arial" w:cs="Arial"/>
          <w:b/>
          <w:spacing w:val="-2"/>
          <w:sz w:val="24"/>
          <w:szCs w:val="24"/>
          <w:lang w:val="ro-RO"/>
        </w:rPr>
        <w:t>m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b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i</w:t>
      </w:r>
      <w:r w:rsidR="00933DB1" w:rsidRPr="00933DB1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s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u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p</w:t>
      </w:r>
      <w:r w:rsidRPr="00933DB1">
        <w:rPr>
          <w:rFonts w:ascii="Arial" w:eastAsia="Trebuchet MS" w:hAnsi="Arial" w:cs="Arial"/>
          <w:b/>
          <w:sz w:val="24"/>
          <w:szCs w:val="24"/>
          <w:lang w:val="ro-RO"/>
        </w:rPr>
        <w:t>lea</w:t>
      </w:r>
      <w:r w:rsidRPr="00933DB1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nț</w:t>
      </w:r>
      <w:r w:rsidRPr="00933DB1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brii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r-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o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ăt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h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z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, 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-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CB02DC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z</w:t>
      </w:r>
      <w:r w:rsidR="00933DB1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de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nță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;</w:t>
      </w:r>
    </w:p>
    <w:p w:rsidR="00C7344C" w:rsidRPr="007533E5" w:rsidRDefault="00C7344C" w:rsidP="00C7344C">
      <w:pPr>
        <w:ind w:left="720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>-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="00D96977">
        <w:rPr>
          <w:rFonts w:ascii="Arial" w:eastAsia="Trebuchet MS" w:hAnsi="Arial" w:cs="Arial"/>
          <w:b/>
          <w:sz w:val="24"/>
          <w:szCs w:val="24"/>
          <w:lang w:val="ro-RO"/>
        </w:rPr>
        <w:t>LĂCAN  DANIEL  MIHĂIȚ</w:t>
      </w:r>
      <w:r w:rsidR="00D96977" w:rsidRPr="00D96977">
        <w:rPr>
          <w:rFonts w:ascii="Arial" w:eastAsia="Trebuchet MS" w:hAnsi="Arial" w:cs="Arial"/>
          <w:b/>
          <w:sz w:val="24"/>
          <w:szCs w:val="24"/>
          <w:lang w:val="ro-RO"/>
        </w:rPr>
        <w:t>Ă</w:t>
      </w:r>
      <w:r w:rsid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-Consilier Principal</w:t>
      </w:r>
    </w:p>
    <w:p w:rsidR="00C7344C" w:rsidRPr="007533E5" w:rsidRDefault="00C7344C" w:rsidP="00C7344C">
      <w:pPr>
        <w:rPr>
          <w:rFonts w:ascii="Arial" w:hAnsi="Arial" w:cs="Arial"/>
          <w:sz w:val="24"/>
          <w:szCs w:val="24"/>
          <w:lang w:val="ro-RO"/>
        </w:rPr>
      </w:pPr>
    </w:p>
    <w:p w:rsidR="00C7344C" w:rsidRPr="007533E5" w:rsidRDefault="00C7344C" w:rsidP="00C7344C">
      <w:pPr>
        <w:ind w:firstLine="720"/>
        <w:rPr>
          <w:rFonts w:ascii="Arial" w:eastAsia="Trebuchet MS" w:hAnsi="Arial" w:cs="Arial"/>
          <w:spacing w:val="24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4)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Sec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ri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tu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l</w:t>
      </w:r>
      <w:r w:rsidR="00D96977" w:rsidRP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t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e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h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ni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c</w:t>
      </w:r>
      <w:r w:rsidR="00D96977" w:rsidRP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al 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C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om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i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s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i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ei</w:t>
      </w:r>
      <w:r w:rsidR="00D96977" w:rsidRP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d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e 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M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o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nit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o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ri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z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r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,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st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la 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ul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</w:p>
    <w:p w:rsidR="00C7344C" w:rsidRPr="007533E5" w:rsidRDefault="00C7344C" w:rsidP="00C7344C">
      <w:pPr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>-</w:t>
      </w:r>
      <w:r w:rsid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MOLDOVAN   VALENTINA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 – Ghid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Turist.</w:t>
      </w:r>
    </w:p>
    <w:p w:rsidR="00C7344C" w:rsidRPr="00D96977" w:rsidRDefault="00C7344C" w:rsidP="00C7344C">
      <w:pPr>
        <w:rPr>
          <w:rFonts w:ascii="Arial" w:eastAsia="Trebuchet MS" w:hAnsi="Arial" w:cs="Arial"/>
          <w:spacing w:val="24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  <w:t>-</w:t>
      </w:r>
      <w:r w:rsidR="00D96977">
        <w:rPr>
          <w:rFonts w:ascii="Arial" w:eastAsia="Trebuchet MS" w:hAnsi="Arial" w:cs="Arial"/>
          <w:b/>
          <w:sz w:val="24"/>
          <w:szCs w:val="24"/>
          <w:lang w:val="ro-RO"/>
        </w:rPr>
        <w:t xml:space="preserve"> ZĂHAN   ELENA  GEORGETA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 – Consilier Principal</w:t>
      </w:r>
    </w:p>
    <w:p w:rsidR="00C7344C" w:rsidRPr="00D96977" w:rsidRDefault="00C7344C" w:rsidP="00D96977">
      <w:pPr>
        <w:ind w:left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z w:val="24"/>
          <w:szCs w:val="24"/>
          <w:lang w:val="ro-RO"/>
        </w:rPr>
        <w:t>5)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ab/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I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n</w:t>
      </w:r>
      <w:r w:rsidRPr="00D96977">
        <w:rPr>
          <w:rFonts w:ascii="Arial" w:eastAsia="Trebuchet MS" w:hAnsi="Arial" w:cs="Arial"/>
          <w:b/>
          <w:spacing w:val="1"/>
          <w:sz w:val="24"/>
          <w:szCs w:val="24"/>
          <w:lang w:val="ro-RO"/>
        </w:rPr>
        <w:t>v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it</w:t>
      </w:r>
      <w:r w:rsidRPr="00D96977">
        <w:rPr>
          <w:rFonts w:ascii="Arial" w:eastAsia="Trebuchet MS" w:hAnsi="Arial" w:cs="Arial"/>
          <w:b/>
          <w:sz w:val="24"/>
          <w:szCs w:val="24"/>
          <w:lang w:val="ro-RO"/>
        </w:rPr>
        <w:t>a</w:t>
      </w:r>
      <w:r w:rsidRPr="00D96977">
        <w:rPr>
          <w:rFonts w:ascii="Arial" w:eastAsia="Trebuchet MS" w:hAnsi="Arial" w:cs="Arial"/>
          <w:b/>
          <w:spacing w:val="-1"/>
          <w:sz w:val="24"/>
          <w:szCs w:val="24"/>
          <w:lang w:val="ro-RO"/>
        </w:rPr>
        <w:t>ți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: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ucă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rul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rti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m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nt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ui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it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c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ern, 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o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ă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p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nă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la 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vel de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d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uc</w:t>
      </w:r>
      <w:r w:rsidRPr="007533E5">
        <w:rPr>
          <w:rFonts w:ascii="Arial" w:eastAsia="Trebuchet MS" w:hAnsi="Arial" w:cs="Arial"/>
          <w:spacing w:val="-3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re;</w:t>
      </w:r>
    </w:p>
    <w:p w:rsidR="00452847" w:rsidRPr="00D96977" w:rsidRDefault="00C7344C" w:rsidP="00D96977">
      <w:pPr>
        <w:spacing w:after="0"/>
        <w:ind w:firstLine="720"/>
        <w:jc w:val="both"/>
        <w:rPr>
          <w:rFonts w:ascii="Arial" w:eastAsia="Trebuchet MS" w:hAnsi="Arial" w:cs="Arial"/>
          <w:sz w:val="24"/>
          <w:szCs w:val="24"/>
          <w:lang w:val="ro-RO"/>
        </w:rPr>
      </w:pP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6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 xml:space="preserve">)  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Po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t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vea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ra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er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de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4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v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itaț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și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reprezen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2"/>
          <w:sz w:val="24"/>
          <w:szCs w:val="24"/>
          <w:lang w:val="ro-RO"/>
        </w:rPr>
        <w:t>ț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ii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2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ru</w:t>
      </w:r>
      <w:r w:rsidRPr="007533E5">
        <w:rPr>
          <w:rFonts w:ascii="Arial" w:eastAsia="Trebuchet MS" w:hAnsi="Arial" w:cs="Arial"/>
          <w:spacing w:val="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uri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lo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r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fl</w:t>
      </w:r>
      <w:r w:rsidRPr="007533E5">
        <w:rPr>
          <w:rFonts w:ascii="Arial" w:eastAsia="Trebuchet MS" w:hAnsi="Arial" w:cs="Arial"/>
          <w:spacing w:val="-1"/>
          <w:sz w:val="24"/>
          <w:szCs w:val="24"/>
          <w:lang w:val="ro-RO"/>
        </w:rPr>
        <w:t>at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e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sz w:val="24"/>
          <w:szCs w:val="24"/>
          <w:lang w:val="ro-RO"/>
        </w:rPr>
        <w:t>în</w:t>
      </w:r>
      <w:r w:rsidR="00D96977">
        <w:rPr>
          <w:rFonts w:ascii="Arial" w:eastAsia="Trebuchet MS" w:hAnsi="Arial" w:cs="Arial"/>
          <w:sz w:val="24"/>
          <w:szCs w:val="24"/>
          <w:lang w:val="ro-RO"/>
        </w:rPr>
        <w:t xml:space="preserve">  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b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rdi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e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,</w:t>
      </w:r>
      <w:r w:rsidRPr="007533E5">
        <w:rPr>
          <w:rFonts w:ascii="Arial" w:eastAsia="Trebuchet MS" w:hAnsi="Arial" w:cs="Arial"/>
          <w:spacing w:val="1"/>
          <w:position w:val="-1"/>
          <w:sz w:val="24"/>
          <w:szCs w:val="24"/>
          <w:lang w:val="ro-RO"/>
        </w:rPr>
        <w:t>c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oo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rd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n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rea</w:t>
      </w:r>
      <w:r w:rsidR="00D96977"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a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u</w:t>
      </w:r>
      <w:r w:rsidR="00D96977"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s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u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b a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uto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tat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ea</w:t>
      </w:r>
      <w:r w:rsidR="00D96977">
        <w:rPr>
          <w:rFonts w:ascii="Arial" w:eastAsia="Trebuchet MS" w:hAnsi="Arial" w:cs="Arial"/>
          <w:position w:val="-1"/>
          <w:sz w:val="24"/>
          <w:szCs w:val="24"/>
          <w:lang w:val="ro-RO"/>
        </w:rPr>
        <w:t xml:space="preserve"> 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pr</w:t>
      </w:r>
      <w:r w:rsidRPr="007533E5">
        <w:rPr>
          <w:rFonts w:ascii="Arial" w:eastAsia="Trebuchet MS" w:hAnsi="Arial" w:cs="Arial"/>
          <w:spacing w:val="2"/>
          <w:position w:val="-1"/>
          <w:sz w:val="24"/>
          <w:szCs w:val="24"/>
          <w:lang w:val="ro-RO"/>
        </w:rPr>
        <w:t>i</w:t>
      </w:r>
      <w:r w:rsidRPr="007533E5">
        <w:rPr>
          <w:rFonts w:ascii="Arial" w:eastAsia="Trebuchet MS" w:hAnsi="Arial" w:cs="Arial"/>
          <w:spacing w:val="-1"/>
          <w:position w:val="-1"/>
          <w:sz w:val="24"/>
          <w:szCs w:val="24"/>
          <w:lang w:val="ro-RO"/>
        </w:rPr>
        <w:t>mă</w:t>
      </w:r>
      <w:r w:rsidRPr="007533E5">
        <w:rPr>
          <w:rFonts w:ascii="Arial" w:eastAsia="Trebuchet MS" w:hAnsi="Arial" w:cs="Arial"/>
          <w:position w:val="-1"/>
          <w:sz w:val="24"/>
          <w:szCs w:val="24"/>
          <w:lang w:val="ro-RO"/>
        </w:rPr>
        <w:t>riei.</w:t>
      </w:r>
    </w:p>
    <w:sectPr w:rsidR="00452847" w:rsidRPr="00D969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>
    <w:useFELayout/>
  </w:compat>
  <w:rsids>
    <w:rsidRoot w:val="00C7344C"/>
    <w:rsid w:val="00246B16"/>
    <w:rsid w:val="00452847"/>
    <w:rsid w:val="00933DB1"/>
    <w:rsid w:val="00C7344C"/>
    <w:rsid w:val="00CB02DC"/>
    <w:rsid w:val="00D9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6</cp:revision>
  <dcterms:created xsi:type="dcterms:W3CDTF">2020-01-31T06:55:00Z</dcterms:created>
  <dcterms:modified xsi:type="dcterms:W3CDTF">2020-01-31T07:12:00Z</dcterms:modified>
</cp:coreProperties>
</file>