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>JUDEŢUL. CLUJ</w:t>
      </w:r>
    </w:p>
    <w:p w:rsidR="00312ED4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>COMUN</w:t>
      </w:r>
      <w:r w:rsidR="00995DD1">
        <w:rPr>
          <w:rFonts w:ascii="Arial" w:hAnsi="Arial" w:cs="Arial"/>
          <w:b/>
          <w:sz w:val="24"/>
          <w:szCs w:val="24"/>
          <w:lang w:val="ro-RO"/>
        </w:rPr>
        <w:t xml:space="preserve">A  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995DD1" w:rsidRPr="008F6D15" w:rsidRDefault="00995DD1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312ED4" w:rsidRPr="008F6D15" w:rsidRDefault="00312ED4" w:rsidP="004A0444">
      <w:pPr>
        <w:spacing w:after="0"/>
        <w:ind w:left="720" w:right="720"/>
        <w:rPr>
          <w:rFonts w:ascii="Arial" w:hAnsi="Arial" w:cs="Arial"/>
          <w:sz w:val="24"/>
          <w:szCs w:val="24"/>
          <w:lang w:val="ro-RO"/>
        </w:rPr>
      </w:pPr>
    </w:p>
    <w:p w:rsidR="00312ED4" w:rsidRPr="008F6D15" w:rsidRDefault="00312ED4" w:rsidP="004A0444">
      <w:pPr>
        <w:spacing w:after="0"/>
        <w:ind w:left="720" w:right="720"/>
        <w:rPr>
          <w:rFonts w:ascii="Arial" w:hAnsi="Arial" w:cs="Arial"/>
          <w:sz w:val="24"/>
          <w:szCs w:val="24"/>
          <w:lang w:val="ro-RO"/>
        </w:rPr>
      </w:pPr>
    </w:p>
    <w:p w:rsidR="00312ED4" w:rsidRPr="008F6D15" w:rsidRDefault="00312ED4" w:rsidP="004A0444">
      <w:pPr>
        <w:spacing w:after="0" w:line="240" w:lineRule="auto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>H   O   T  Ă   R   Â   R   E   A</w:t>
      </w:r>
      <w:r w:rsidRPr="008F6D15">
        <w:rPr>
          <w:rFonts w:ascii="Arial" w:hAnsi="Arial" w:cs="Arial"/>
          <w:b/>
          <w:sz w:val="24"/>
          <w:szCs w:val="24"/>
          <w:lang w:val="ro-RO"/>
        </w:rPr>
        <w:tab/>
        <w:t xml:space="preserve">NR. 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  <w:t xml:space="preserve">  0</w:t>
      </w:r>
      <w:r w:rsidR="00C7573D">
        <w:rPr>
          <w:rFonts w:ascii="Arial" w:hAnsi="Arial" w:cs="Arial"/>
          <w:b/>
          <w:sz w:val="24"/>
          <w:szCs w:val="24"/>
          <w:u w:val="single"/>
          <w:lang w:val="ro-RO"/>
        </w:rPr>
        <w:t>3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DIN 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="005978CC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28 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172FA3">
        <w:rPr>
          <w:rFonts w:ascii="Arial" w:hAnsi="Arial" w:cs="Arial"/>
          <w:b/>
          <w:sz w:val="24"/>
          <w:szCs w:val="24"/>
          <w:u w:val="single"/>
          <w:lang w:val="ro-RO"/>
        </w:rPr>
        <w:t>IANUARIE</w:t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ab/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AF3023">
        <w:rPr>
          <w:rFonts w:ascii="Arial" w:hAnsi="Arial" w:cs="Arial"/>
          <w:b/>
          <w:sz w:val="24"/>
          <w:szCs w:val="24"/>
          <w:lang w:val="ro-RO"/>
        </w:rPr>
        <w:t>2</w:t>
      </w:r>
      <w:r w:rsidR="00A46D0A">
        <w:rPr>
          <w:rFonts w:ascii="Arial" w:hAnsi="Arial" w:cs="Arial"/>
          <w:b/>
          <w:sz w:val="24"/>
          <w:szCs w:val="24"/>
          <w:lang w:val="ro-RO"/>
        </w:rPr>
        <w:t>1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995DD1" w:rsidRDefault="00DD26D0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CU PRIVIRE LA APROBAREA  </w:t>
      </w:r>
      <w:r w:rsidR="00312ED4" w:rsidRPr="008F6D15">
        <w:rPr>
          <w:rFonts w:ascii="Arial" w:hAnsi="Arial" w:cs="Arial"/>
          <w:b/>
          <w:sz w:val="24"/>
          <w:szCs w:val="24"/>
          <w:lang w:val="ro-RO"/>
        </w:rPr>
        <w:t>DEFICITULUI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34CEB">
        <w:rPr>
          <w:rFonts w:ascii="Arial" w:hAnsi="Arial" w:cs="Arial"/>
          <w:b/>
          <w:sz w:val="24"/>
          <w:szCs w:val="24"/>
          <w:lang w:val="ro-RO"/>
        </w:rPr>
        <w:t xml:space="preserve">BUGETAR </w:t>
      </w:r>
    </w:p>
    <w:p w:rsidR="00312ED4" w:rsidRPr="008F6D15" w:rsidRDefault="00C34CEB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LA </w:t>
      </w:r>
      <w:r w:rsidR="00DD26D0">
        <w:rPr>
          <w:rFonts w:ascii="Arial" w:hAnsi="Arial" w:cs="Arial"/>
          <w:b/>
          <w:sz w:val="24"/>
          <w:szCs w:val="24"/>
          <w:lang w:val="ro-RO"/>
        </w:rPr>
        <w:t>SECȚIUN</w:t>
      </w:r>
      <w:r>
        <w:rPr>
          <w:rFonts w:ascii="Arial" w:hAnsi="Arial" w:cs="Arial"/>
          <w:b/>
          <w:sz w:val="24"/>
          <w:szCs w:val="24"/>
          <w:lang w:val="ro-RO"/>
        </w:rPr>
        <w:t>EA</w:t>
      </w:r>
      <w:r w:rsidR="00DD26D0">
        <w:rPr>
          <w:rFonts w:ascii="Arial" w:hAnsi="Arial" w:cs="Arial"/>
          <w:b/>
          <w:sz w:val="24"/>
          <w:szCs w:val="24"/>
          <w:lang w:val="ro-RO"/>
        </w:rPr>
        <w:t xml:space="preserve"> DE </w:t>
      </w:r>
      <w:r w:rsidR="00C7573D">
        <w:rPr>
          <w:rFonts w:ascii="Arial" w:hAnsi="Arial" w:cs="Arial"/>
          <w:b/>
          <w:sz w:val="24"/>
          <w:szCs w:val="24"/>
          <w:lang w:val="ro-RO"/>
        </w:rPr>
        <w:t xml:space="preserve">FUNCȚIONARE </w:t>
      </w:r>
      <w:r w:rsidR="00FF47CB">
        <w:rPr>
          <w:rFonts w:ascii="Arial" w:hAnsi="Arial" w:cs="Arial"/>
          <w:b/>
          <w:sz w:val="24"/>
          <w:szCs w:val="24"/>
          <w:lang w:val="ro-RO"/>
        </w:rPr>
        <w:t xml:space="preserve"> PE ANUL 20</w:t>
      </w:r>
      <w:r w:rsidR="00A46D0A">
        <w:rPr>
          <w:rFonts w:ascii="Arial" w:hAnsi="Arial" w:cs="Arial"/>
          <w:b/>
          <w:sz w:val="24"/>
          <w:szCs w:val="24"/>
          <w:lang w:val="ro-RO"/>
        </w:rPr>
        <w:t>20</w:t>
      </w:r>
      <w:r w:rsidR="00DD26D0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312ED4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sz w:val="24"/>
          <w:szCs w:val="24"/>
          <w:lang w:val="ro-RO"/>
        </w:rPr>
      </w:pPr>
      <w:r w:rsidRPr="008F6D15">
        <w:rPr>
          <w:rFonts w:ascii="Arial" w:hAnsi="Arial" w:cs="Arial"/>
          <w:sz w:val="24"/>
          <w:szCs w:val="24"/>
          <w:lang w:val="ro-RO"/>
        </w:rPr>
        <w:tab/>
      </w:r>
      <w:r w:rsidRPr="008F6D15">
        <w:rPr>
          <w:rFonts w:ascii="Arial" w:hAnsi="Arial" w:cs="Arial"/>
          <w:sz w:val="24"/>
          <w:szCs w:val="24"/>
          <w:lang w:val="ro-RO"/>
        </w:rPr>
        <w:tab/>
        <w:t>Consiliul local al comunei Frata, judeţul Cluj, întrunit în şedinţă ordinară ;</w:t>
      </w:r>
    </w:p>
    <w:p w:rsidR="00312ED4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sz w:val="24"/>
          <w:szCs w:val="24"/>
          <w:lang w:val="ro-RO"/>
        </w:rPr>
      </w:pPr>
      <w:r w:rsidRPr="008F6D15">
        <w:rPr>
          <w:rFonts w:ascii="Arial" w:hAnsi="Arial" w:cs="Arial"/>
          <w:sz w:val="24"/>
          <w:szCs w:val="24"/>
          <w:lang w:val="ro-RO"/>
        </w:rPr>
        <w:tab/>
      </w:r>
      <w:r w:rsidRPr="008F6D15">
        <w:rPr>
          <w:rFonts w:ascii="Arial" w:hAnsi="Arial" w:cs="Arial"/>
          <w:sz w:val="24"/>
          <w:szCs w:val="24"/>
          <w:lang w:val="ro-RO"/>
        </w:rPr>
        <w:tab/>
        <w:t xml:space="preserve">Având în vedere proiectul de hotărâre iniţiat de primarul comunei Frata, judeţul Cluj, prin care se propune spre aprobare </w:t>
      </w:r>
      <w:r w:rsidR="003B352C">
        <w:rPr>
          <w:rFonts w:ascii="Arial" w:hAnsi="Arial" w:cs="Arial"/>
          <w:sz w:val="24"/>
          <w:szCs w:val="24"/>
          <w:lang w:val="ro-RO"/>
        </w:rPr>
        <w:t xml:space="preserve"> 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deficitului </w:t>
      </w:r>
      <w:r w:rsidR="00C34CEB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FF47CB">
        <w:rPr>
          <w:rFonts w:ascii="Arial" w:hAnsi="Arial" w:cs="Arial"/>
          <w:sz w:val="24"/>
          <w:szCs w:val="24"/>
          <w:lang w:val="ro-RO"/>
        </w:rPr>
        <w:t>secțiun</w:t>
      </w:r>
      <w:r w:rsidR="00C34CEB">
        <w:rPr>
          <w:rFonts w:ascii="Arial" w:hAnsi="Arial" w:cs="Arial"/>
          <w:sz w:val="24"/>
          <w:szCs w:val="24"/>
          <w:lang w:val="ro-RO"/>
        </w:rPr>
        <w:t>ea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de </w:t>
      </w:r>
      <w:r w:rsidR="00C7573D">
        <w:rPr>
          <w:rFonts w:ascii="Arial" w:hAnsi="Arial" w:cs="Arial"/>
          <w:sz w:val="24"/>
          <w:szCs w:val="24"/>
          <w:lang w:val="ro-RO"/>
        </w:rPr>
        <w:t>funcționare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pe 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 anul 20</w:t>
      </w:r>
      <w:r w:rsidR="00A46D0A">
        <w:rPr>
          <w:rFonts w:ascii="Arial" w:hAnsi="Arial" w:cs="Arial"/>
          <w:sz w:val="24"/>
          <w:szCs w:val="24"/>
          <w:lang w:val="ro-RO"/>
        </w:rPr>
        <w:t>20</w:t>
      </w:r>
      <w:r w:rsidRPr="008F6D15">
        <w:rPr>
          <w:rFonts w:ascii="Arial" w:hAnsi="Arial" w:cs="Arial"/>
          <w:sz w:val="24"/>
          <w:szCs w:val="24"/>
          <w:lang w:val="ro-RO"/>
        </w:rPr>
        <w:t>.</w:t>
      </w:r>
    </w:p>
    <w:p w:rsidR="00AF3023" w:rsidRDefault="00312ED4" w:rsidP="004A0444">
      <w:pPr>
        <w:ind w:left="720" w:right="720"/>
        <w:jc w:val="both"/>
        <w:rPr>
          <w:rFonts w:ascii="Arial" w:hAnsi="Arial" w:cs="Arial"/>
          <w:lang w:val="ro-RO"/>
        </w:rPr>
      </w:pPr>
      <w:r w:rsidRPr="008F6D15">
        <w:rPr>
          <w:rFonts w:ascii="Arial" w:hAnsi="Arial" w:cs="Arial"/>
          <w:sz w:val="24"/>
          <w:szCs w:val="24"/>
          <w:lang w:val="ro-RO"/>
        </w:rPr>
        <w:tab/>
      </w:r>
      <w:r w:rsidRPr="008F6D15">
        <w:rPr>
          <w:rFonts w:ascii="Arial" w:hAnsi="Arial" w:cs="Arial"/>
          <w:sz w:val="24"/>
          <w:szCs w:val="24"/>
          <w:lang w:val="ro-RO"/>
        </w:rPr>
        <w:tab/>
        <w:t>Având în vedere prevederile Legii nr. 273/2006  privind finanţele publice locale,</w:t>
      </w:r>
      <w:r w:rsidR="00AC4E3A">
        <w:rPr>
          <w:rFonts w:ascii="Arial" w:hAnsi="Arial" w:cs="Arial"/>
          <w:sz w:val="24"/>
          <w:szCs w:val="24"/>
          <w:lang w:val="ro-RO"/>
        </w:rPr>
        <w:t xml:space="preserve"> </w:t>
      </w:r>
      <w:r w:rsidR="00592376">
        <w:rPr>
          <w:rFonts w:ascii="Arial" w:hAnsi="Arial" w:cs="Arial"/>
          <w:sz w:val="24"/>
          <w:szCs w:val="24"/>
          <w:lang w:val="ro-RO"/>
        </w:rPr>
        <w:t xml:space="preserve">Legea contabilității nr. 82 / 1991 , </w:t>
      </w:r>
      <w:r w:rsidR="00AF3023">
        <w:rPr>
          <w:rFonts w:ascii="Arial" w:hAnsi="Arial" w:cs="Arial"/>
          <w:sz w:val="24"/>
          <w:szCs w:val="24"/>
          <w:lang w:val="ro-RO"/>
        </w:rPr>
        <w:t xml:space="preserve">prevederile 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 </w:t>
      </w:r>
      <w:r w:rsidR="00AF3023" w:rsidRPr="00A91C76">
        <w:rPr>
          <w:rFonts w:ascii="Arial" w:hAnsi="Arial" w:cs="Arial"/>
          <w:lang w:val="ro-RO"/>
        </w:rPr>
        <w:t xml:space="preserve">Ordinului Ministerului </w:t>
      </w:r>
      <w:r w:rsidR="00AF3023">
        <w:rPr>
          <w:rFonts w:ascii="Arial" w:hAnsi="Arial" w:cs="Arial"/>
          <w:lang w:val="ro-RO"/>
        </w:rPr>
        <w:t xml:space="preserve">Finanțelor Publice </w:t>
      </w:r>
      <w:r w:rsidR="00AF3023" w:rsidRPr="00A91C76">
        <w:rPr>
          <w:rFonts w:ascii="Arial" w:hAnsi="Arial" w:cs="Arial"/>
          <w:lang w:val="ro-RO"/>
        </w:rPr>
        <w:t xml:space="preserve"> nr. </w:t>
      </w:r>
      <w:r w:rsidR="00AF3023">
        <w:rPr>
          <w:rFonts w:ascii="Arial" w:hAnsi="Arial" w:cs="Arial"/>
          <w:lang w:val="ro-RO"/>
        </w:rPr>
        <w:t>3</w:t>
      </w:r>
      <w:r w:rsidR="00A46D0A">
        <w:rPr>
          <w:rFonts w:ascii="Arial" w:hAnsi="Arial" w:cs="Arial"/>
          <w:lang w:val="ro-RO"/>
        </w:rPr>
        <w:t>155</w:t>
      </w:r>
      <w:r w:rsidR="00AF3023">
        <w:rPr>
          <w:rFonts w:ascii="Arial" w:hAnsi="Arial" w:cs="Arial"/>
          <w:lang w:val="ro-RO"/>
        </w:rPr>
        <w:t xml:space="preserve"> din 1</w:t>
      </w:r>
      <w:r w:rsidR="00A46D0A">
        <w:rPr>
          <w:rFonts w:ascii="Arial" w:hAnsi="Arial" w:cs="Arial"/>
          <w:lang w:val="ro-RO"/>
        </w:rPr>
        <w:t>5</w:t>
      </w:r>
      <w:r w:rsidR="00AF3023">
        <w:rPr>
          <w:rFonts w:ascii="Arial" w:hAnsi="Arial" w:cs="Arial"/>
          <w:lang w:val="ro-RO"/>
        </w:rPr>
        <w:t xml:space="preserve"> decembrie 20</w:t>
      </w:r>
      <w:r w:rsidR="00A46D0A">
        <w:rPr>
          <w:rFonts w:ascii="Arial" w:hAnsi="Arial" w:cs="Arial"/>
          <w:lang w:val="ro-RO"/>
        </w:rPr>
        <w:t>20</w:t>
      </w:r>
      <w:r w:rsidR="00AF3023">
        <w:rPr>
          <w:rFonts w:ascii="Arial" w:hAnsi="Arial" w:cs="Arial"/>
          <w:lang w:val="ro-RO"/>
        </w:rPr>
        <w:t xml:space="preserve"> </w:t>
      </w:r>
      <w:r w:rsidR="00AF3023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A46D0A">
        <w:rPr>
          <w:rFonts w:ascii="Arial" w:hAnsi="Arial" w:cs="Arial"/>
          <w:lang w:val="ro-RO"/>
        </w:rPr>
        <w:t xml:space="preserve">20 </w:t>
      </w:r>
      <w:r w:rsidR="00AF3023" w:rsidRPr="00A91C76">
        <w:rPr>
          <w:rFonts w:ascii="Arial" w:hAnsi="Arial" w:cs="Arial"/>
          <w:lang w:val="ro-RO"/>
        </w:rPr>
        <w:t xml:space="preserve">, precum şi art. </w:t>
      </w:r>
      <w:r w:rsidR="00AF3023">
        <w:rPr>
          <w:rFonts w:ascii="Arial" w:hAnsi="Arial" w:cs="Arial"/>
          <w:lang w:val="ro-RO"/>
        </w:rPr>
        <w:t>129</w:t>
      </w:r>
      <w:r w:rsidR="00AF3023" w:rsidRPr="00A91C76">
        <w:rPr>
          <w:rFonts w:ascii="Arial" w:hAnsi="Arial" w:cs="Arial"/>
          <w:lang w:val="ro-RO"/>
        </w:rPr>
        <w:t>,</w:t>
      </w:r>
      <w:r w:rsidR="00AF3023">
        <w:rPr>
          <w:rFonts w:ascii="Arial" w:hAnsi="Arial" w:cs="Arial"/>
          <w:lang w:val="ro-RO"/>
        </w:rPr>
        <w:t xml:space="preserve">alin. 2, lit.”b” și </w:t>
      </w:r>
      <w:r w:rsidR="00AF3023" w:rsidRPr="00A91C76">
        <w:rPr>
          <w:rFonts w:ascii="Arial" w:hAnsi="Arial" w:cs="Arial"/>
          <w:lang w:val="ro-RO"/>
        </w:rPr>
        <w:t>alin.</w:t>
      </w:r>
      <w:r w:rsidR="00AF3023">
        <w:rPr>
          <w:rFonts w:ascii="Arial" w:hAnsi="Arial" w:cs="Arial"/>
          <w:lang w:val="ro-RO"/>
        </w:rPr>
        <w:t>4</w:t>
      </w:r>
      <w:r w:rsidR="00AF3023" w:rsidRPr="00A91C76">
        <w:rPr>
          <w:rFonts w:ascii="Arial" w:hAnsi="Arial" w:cs="Arial"/>
          <w:lang w:val="ro-RO"/>
        </w:rPr>
        <w:t>,lit.</w:t>
      </w:r>
      <w:r w:rsidR="00AF3023">
        <w:rPr>
          <w:rFonts w:ascii="Arial" w:hAnsi="Arial" w:cs="Arial"/>
          <w:lang w:val="ro-RO"/>
        </w:rPr>
        <w:t>”a</w:t>
      </w:r>
      <w:r w:rsidR="00AF3023" w:rsidRPr="00A91C76">
        <w:rPr>
          <w:rFonts w:ascii="Arial" w:hAnsi="Arial" w:cs="Arial"/>
          <w:lang w:val="ro-RO"/>
        </w:rPr>
        <w:t xml:space="preserve">” din </w:t>
      </w:r>
      <w:r w:rsidR="00AF3023">
        <w:rPr>
          <w:rFonts w:ascii="Arial" w:hAnsi="Arial" w:cs="Arial"/>
          <w:lang w:val="ro-RO"/>
        </w:rPr>
        <w:t>O.U.G. nr. 57 din 03 iulie 2019 privind Codul administrativ  ;</w:t>
      </w:r>
    </w:p>
    <w:p w:rsidR="00AF3023" w:rsidRDefault="00AF3023" w:rsidP="004A0444">
      <w:pPr>
        <w:ind w:left="720" w:righ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Ţinând seama de avizul dat de Comisia de specialitate buget – finanţe, administrarea domeniului public şi privat, gospodăririi comunale, agriculturii, protecţia mediului, silviculturii şi comerţ ;</w:t>
      </w:r>
    </w:p>
    <w:p w:rsidR="00AF3023" w:rsidRPr="00A91C76" w:rsidRDefault="00AF3023" w:rsidP="004A0444">
      <w:pPr>
        <w:ind w:left="720" w:righ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Fiind îndeplinite prevederile art. 136, alin.1 și 8  din Legea nr. O.U.G. nr. 57 din 03 iulie 2019 privind Codul administrativ ;</w:t>
      </w:r>
    </w:p>
    <w:p w:rsidR="00AF3023" w:rsidRPr="00A91C76" w:rsidRDefault="00AF3023" w:rsidP="004A0444">
      <w:pPr>
        <w:ind w:left="720" w:right="720"/>
        <w:jc w:val="both"/>
        <w:rPr>
          <w:rFonts w:ascii="Arial" w:hAnsi="Arial" w:cs="Arial"/>
          <w:lang w:val="ro-RO"/>
        </w:rPr>
      </w:pPr>
      <w:r w:rsidRPr="00A91C76">
        <w:rPr>
          <w:rFonts w:ascii="Arial" w:hAnsi="Arial" w:cs="Arial"/>
          <w:lang w:val="ro-RO"/>
        </w:rPr>
        <w:tab/>
      </w:r>
      <w:r w:rsidRPr="00A91C76">
        <w:rPr>
          <w:rFonts w:ascii="Arial" w:hAnsi="Arial" w:cs="Arial"/>
          <w:lang w:val="ro-RO"/>
        </w:rPr>
        <w:tab/>
        <w:t xml:space="preserve">În temeiul art. </w:t>
      </w:r>
      <w:r>
        <w:rPr>
          <w:rFonts w:ascii="Arial" w:hAnsi="Arial" w:cs="Arial"/>
          <w:lang w:val="ro-RO"/>
        </w:rPr>
        <w:t>196</w:t>
      </w:r>
      <w:r w:rsidRPr="00A91C76">
        <w:rPr>
          <w:rFonts w:ascii="Arial" w:hAnsi="Arial" w:cs="Arial"/>
          <w:lang w:val="ro-RO"/>
        </w:rPr>
        <w:t xml:space="preserve">, alin.1 </w:t>
      </w:r>
      <w:r>
        <w:rPr>
          <w:rFonts w:ascii="Arial" w:hAnsi="Arial" w:cs="Arial"/>
          <w:lang w:val="ro-RO"/>
        </w:rPr>
        <w:t xml:space="preserve">, lit.”a” </w:t>
      </w:r>
      <w:r w:rsidRPr="00A91C76">
        <w:rPr>
          <w:rFonts w:ascii="Arial" w:hAnsi="Arial" w:cs="Arial"/>
          <w:lang w:val="ro-RO"/>
        </w:rPr>
        <w:t xml:space="preserve">din </w:t>
      </w:r>
      <w:r>
        <w:rPr>
          <w:rFonts w:ascii="Arial" w:hAnsi="Arial" w:cs="Arial"/>
          <w:lang w:val="ro-RO"/>
        </w:rPr>
        <w:t>Legea nr. O.U.G. nr. 57 din 03 iulie 2019 privind Codul administrativ ;</w:t>
      </w:r>
    </w:p>
    <w:p w:rsidR="00312ED4" w:rsidRPr="008F6D15" w:rsidRDefault="00312ED4" w:rsidP="004A0444">
      <w:pPr>
        <w:spacing w:after="0"/>
        <w:ind w:left="720" w:right="72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>H    O    T    Ă    R    Ă    Ş    T    E</w:t>
      </w:r>
    </w:p>
    <w:p w:rsidR="00FF47CB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F6D15">
        <w:rPr>
          <w:rFonts w:ascii="Arial" w:hAnsi="Arial" w:cs="Arial"/>
          <w:b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Articol  unic 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– </w:t>
      </w:r>
      <w:r w:rsidRPr="008F6D15">
        <w:rPr>
          <w:rFonts w:ascii="Arial" w:hAnsi="Arial" w:cs="Arial"/>
          <w:sz w:val="24"/>
          <w:szCs w:val="24"/>
          <w:lang w:val="ro-RO"/>
        </w:rPr>
        <w:t>Se aprobă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deficitul</w:t>
      </w:r>
      <w:r w:rsidR="00C34CEB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secțiun</w:t>
      </w:r>
      <w:r w:rsidR="00C34CEB">
        <w:rPr>
          <w:rFonts w:ascii="Arial" w:hAnsi="Arial" w:cs="Arial"/>
          <w:sz w:val="24"/>
          <w:szCs w:val="24"/>
          <w:lang w:val="ro-RO"/>
        </w:rPr>
        <w:t>ea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de </w:t>
      </w:r>
      <w:r w:rsidR="00C7573D">
        <w:rPr>
          <w:rFonts w:ascii="Arial" w:hAnsi="Arial" w:cs="Arial"/>
          <w:sz w:val="24"/>
          <w:szCs w:val="24"/>
          <w:lang w:val="ro-RO"/>
        </w:rPr>
        <w:t xml:space="preserve">funcționare </w:t>
      </w:r>
      <w:r w:rsidR="00FF47CB">
        <w:rPr>
          <w:rFonts w:ascii="Arial" w:hAnsi="Arial" w:cs="Arial"/>
          <w:sz w:val="24"/>
          <w:szCs w:val="24"/>
          <w:lang w:val="ro-RO"/>
        </w:rPr>
        <w:t xml:space="preserve"> </w:t>
      </w:r>
      <w:r w:rsidRPr="008F6D15">
        <w:rPr>
          <w:rFonts w:ascii="Arial" w:hAnsi="Arial" w:cs="Arial"/>
          <w:sz w:val="24"/>
          <w:szCs w:val="24"/>
          <w:lang w:val="ro-RO"/>
        </w:rPr>
        <w:t>pe anul 20</w:t>
      </w:r>
      <w:r w:rsidR="00A46D0A">
        <w:rPr>
          <w:rFonts w:ascii="Arial" w:hAnsi="Arial" w:cs="Arial"/>
          <w:sz w:val="24"/>
          <w:szCs w:val="24"/>
          <w:lang w:val="ro-RO"/>
        </w:rPr>
        <w:t>20</w:t>
      </w:r>
      <w:r w:rsidRPr="008F6D15">
        <w:rPr>
          <w:rFonts w:ascii="Arial" w:hAnsi="Arial" w:cs="Arial"/>
          <w:sz w:val="24"/>
          <w:szCs w:val="24"/>
          <w:lang w:val="ro-RO"/>
        </w:rPr>
        <w:t xml:space="preserve"> în suma de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7573D">
        <w:rPr>
          <w:rFonts w:ascii="Arial" w:hAnsi="Arial" w:cs="Arial"/>
          <w:b/>
          <w:sz w:val="24"/>
          <w:szCs w:val="24"/>
          <w:lang w:val="ro-RO"/>
        </w:rPr>
        <w:t xml:space="preserve"> 159149,38</w:t>
      </w:r>
      <w:r w:rsidR="00AF302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34CE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F47C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F577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8F6D15">
        <w:rPr>
          <w:rFonts w:ascii="Arial" w:hAnsi="Arial" w:cs="Arial"/>
          <w:b/>
          <w:sz w:val="24"/>
          <w:szCs w:val="24"/>
          <w:lang w:val="ro-RO"/>
        </w:rPr>
        <w:t xml:space="preserve">  lei</w:t>
      </w:r>
      <w:r w:rsidR="00FF47CB">
        <w:rPr>
          <w:rFonts w:ascii="Arial" w:hAnsi="Arial" w:cs="Arial"/>
          <w:b/>
          <w:sz w:val="24"/>
          <w:szCs w:val="24"/>
          <w:lang w:val="ro-RO"/>
        </w:rPr>
        <w:t xml:space="preserve">. </w:t>
      </w:r>
    </w:p>
    <w:p w:rsidR="00312ED4" w:rsidRPr="008F6D15" w:rsidRDefault="00312ED4" w:rsidP="004A0444">
      <w:pPr>
        <w:pStyle w:val="Heading3"/>
        <w:ind w:left="720" w:right="720"/>
        <w:rPr>
          <w:rFonts w:ascii="Arial" w:hAnsi="Arial" w:cs="Arial"/>
          <w:lang w:val="ro-RO"/>
        </w:rPr>
      </w:pPr>
      <w:r w:rsidRPr="008F6D15">
        <w:rPr>
          <w:rFonts w:ascii="Arial" w:hAnsi="Arial" w:cs="Arial"/>
          <w:lang w:val="ro-RO"/>
        </w:rPr>
        <w:t xml:space="preserve">   P R E S E D I N T E </w:t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Pr="008F6D15">
        <w:rPr>
          <w:rFonts w:ascii="Arial" w:hAnsi="Arial" w:cs="Arial"/>
          <w:lang w:val="ro-RO"/>
        </w:rPr>
        <w:tab/>
      </w:r>
      <w:r w:rsidR="004A0444">
        <w:rPr>
          <w:rFonts w:ascii="Arial" w:hAnsi="Arial" w:cs="Arial"/>
          <w:lang w:val="ro-RO"/>
        </w:rPr>
        <w:t xml:space="preserve">     </w:t>
      </w:r>
      <w:r w:rsidRPr="008F6D15">
        <w:rPr>
          <w:rFonts w:ascii="Arial" w:hAnsi="Arial" w:cs="Arial"/>
          <w:lang w:val="ro-RO"/>
        </w:rPr>
        <w:t xml:space="preserve">CONTRASEMNEAZA </w:t>
      </w:r>
    </w:p>
    <w:p w:rsidR="00312ED4" w:rsidRPr="008F6D15" w:rsidRDefault="00312ED4" w:rsidP="004A0444">
      <w:pPr>
        <w:spacing w:after="0"/>
        <w:ind w:left="720" w:right="720" w:firstLine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</w:t>
      </w:r>
      <w:r w:rsidR="00A43CFE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A43CFE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F52BB3">
        <w:rPr>
          <w:rFonts w:ascii="Arial" w:hAnsi="Arial" w:cs="Arial"/>
          <w:b/>
          <w:bCs/>
          <w:sz w:val="24"/>
          <w:szCs w:val="24"/>
          <w:lang w:val="ro-RO"/>
        </w:rPr>
        <w:t xml:space="preserve">  </w:t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4A0444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</w:t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312ED4" w:rsidRPr="008F6D15" w:rsidRDefault="00312ED4" w:rsidP="004A0444">
      <w:pPr>
        <w:spacing w:after="0"/>
        <w:ind w:left="720" w:right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4A0444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  <w:r w:rsidRPr="008F6D15">
        <w:rPr>
          <w:rFonts w:ascii="Arial" w:hAnsi="Arial" w:cs="Arial"/>
          <w:b/>
          <w:bCs/>
          <w:sz w:val="24"/>
          <w:szCs w:val="24"/>
          <w:lang w:val="ro-RO"/>
        </w:rPr>
        <w:t xml:space="preserve"> ŞOMLEA LUCRETIA </w:t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 xml:space="preserve">In conformitate cu prevederile art. 122,alin.4 </w:t>
      </w:r>
    </w:p>
    <w:p w:rsidR="004A0444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>din Constitţie coroborat cu art.</w:t>
      </w:r>
      <w:r>
        <w:rPr>
          <w:rFonts w:ascii="Arial" w:hAnsi="Arial" w:cs="Arial"/>
          <w:sz w:val="18"/>
          <w:szCs w:val="18"/>
          <w:lang w:val="ro-RO"/>
        </w:rPr>
        <w:t>200 și art.255,</w:t>
      </w:r>
    </w:p>
    <w:p w:rsidR="004A0444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alin.1</w:t>
      </w:r>
      <w:r w:rsidRPr="00605A93">
        <w:rPr>
          <w:rFonts w:ascii="Arial" w:hAnsi="Arial" w:cs="Arial"/>
          <w:sz w:val="18"/>
          <w:szCs w:val="18"/>
          <w:lang w:val="ro-RO"/>
        </w:rPr>
        <w:t>,</w:t>
      </w:r>
      <w:r>
        <w:rPr>
          <w:rFonts w:ascii="Arial" w:hAnsi="Arial" w:cs="Arial"/>
          <w:sz w:val="18"/>
          <w:szCs w:val="18"/>
          <w:lang w:val="ro-RO"/>
        </w:rPr>
        <w:t>din OUG.nr.57/2019</w:t>
      </w:r>
      <w:r w:rsidRPr="00605A93">
        <w:rPr>
          <w:rFonts w:ascii="Arial" w:hAnsi="Arial" w:cs="Arial"/>
          <w:sz w:val="18"/>
          <w:szCs w:val="18"/>
          <w:lang w:val="ro-RO"/>
        </w:rPr>
        <w:t>,prezenta hotărâre</w:t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>a fost adoptată cu  :</w:t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Consilieri aleşi</w:t>
      </w:r>
      <w:r w:rsidRPr="00605A93">
        <w:rPr>
          <w:rFonts w:ascii="Arial" w:hAnsi="Arial" w:cs="Arial"/>
          <w:sz w:val="18"/>
          <w:szCs w:val="18"/>
          <w:lang w:val="ro-RO"/>
        </w:rPr>
        <w:tab/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  <w:t>1</w:t>
      </w:r>
      <w:r w:rsidR="00121557">
        <w:rPr>
          <w:rFonts w:ascii="Arial" w:hAnsi="Arial" w:cs="Arial"/>
          <w:sz w:val="18"/>
          <w:szCs w:val="18"/>
          <w:u w:val="single"/>
          <w:lang w:val="ro-RO"/>
        </w:rPr>
        <w:t>3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Consilieri prezenţi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Nr. Voturi „pentru”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>- Nr. Voturi „împotrivă”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4A0444" w:rsidRPr="00605A93" w:rsidRDefault="004A0444" w:rsidP="004A0444">
      <w:pPr>
        <w:spacing w:after="0"/>
        <w:ind w:left="720" w:right="720"/>
        <w:jc w:val="both"/>
        <w:rPr>
          <w:rFonts w:ascii="Arial" w:hAnsi="Arial" w:cs="Arial"/>
          <w:sz w:val="18"/>
          <w:szCs w:val="18"/>
          <w:u w:val="single"/>
          <w:lang w:val="ro-RO"/>
        </w:rPr>
      </w:pP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- Nr. Voturi „abţineri” </w:t>
      </w:r>
      <w:r w:rsidRPr="00605A93">
        <w:rPr>
          <w:rFonts w:ascii="Arial" w:hAnsi="Arial" w:cs="Arial"/>
          <w:sz w:val="18"/>
          <w:szCs w:val="18"/>
          <w:lang w:val="ro-RO"/>
        </w:rPr>
        <w:tab/>
        <w:t xml:space="preserve">: </w:t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  <w:r w:rsidRPr="00605A93">
        <w:rPr>
          <w:rFonts w:ascii="Arial" w:hAnsi="Arial" w:cs="Arial"/>
          <w:sz w:val="18"/>
          <w:szCs w:val="18"/>
          <w:u w:val="single"/>
          <w:lang w:val="ro-RO"/>
        </w:rPr>
        <w:tab/>
      </w:r>
    </w:p>
    <w:p w:rsidR="001144D3" w:rsidRPr="00290100" w:rsidRDefault="001144D3" w:rsidP="00F52BB3">
      <w:pPr>
        <w:spacing w:after="0"/>
        <w:ind w:right="720"/>
        <w:jc w:val="both"/>
        <w:rPr>
          <w:rFonts w:ascii="Arial" w:hAnsi="Arial" w:cs="Arial"/>
          <w:sz w:val="16"/>
          <w:szCs w:val="16"/>
          <w:u w:val="single"/>
          <w:lang w:val="ro-RO"/>
        </w:rPr>
      </w:pPr>
    </w:p>
    <w:sectPr w:rsidR="001144D3" w:rsidRPr="00290100" w:rsidSect="004A0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5021"/>
    <w:rsid w:val="0008378D"/>
    <w:rsid w:val="001013AF"/>
    <w:rsid w:val="001144D3"/>
    <w:rsid w:val="00121557"/>
    <w:rsid w:val="00155021"/>
    <w:rsid w:val="00172FA3"/>
    <w:rsid w:val="0017601C"/>
    <w:rsid w:val="002152A1"/>
    <w:rsid w:val="00290100"/>
    <w:rsid w:val="00312ED4"/>
    <w:rsid w:val="00340DF9"/>
    <w:rsid w:val="003B352C"/>
    <w:rsid w:val="004A0444"/>
    <w:rsid w:val="004F5771"/>
    <w:rsid w:val="00592376"/>
    <w:rsid w:val="005978CC"/>
    <w:rsid w:val="00623430"/>
    <w:rsid w:val="0063278C"/>
    <w:rsid w:val="0063685D"/>
    <w:rsid w:val="00651818"/>
    <w:rsid w:val="006E7C29"/>
    <w:rsid w:val="007F070A"/>
    <w:rsid w:val="00863F31"/>
    <w:rsid w:val="008E0B56"/>
    <w:rsid w:val="008F6D15"/>
    <w:rsid w:val="00982F92"/>
    <w:rsid w:val="00995DD1"/>
    <w:rsid w:val="00A243F5"/>
    <w:rsid w:val="00A33AD3"/>
    <w:rsid w:val="00A43CFE"/>
    <w:rsid w:val="00A46D0A"/>
    <w:rsid w:val="00A513E5"/>
    <w:rsid w:val="00A55642"/>
    <w:rsid w:val="00A55ECF"/>
    <w:rsid w:val="00AC4E3A"/>
    <w:rsid w:val="00AF3023"/>
    <w:rsid w:val="00BC0151"/>
    <w:rsid w:val="00C34CEB"/>
    <w:rsid w:val="00C41EA0"/>
    <w:rsid w:val="00C7573D"/>
    <w:rsid w:val="00CC3CCA"/>
    <w:rsid w:val="00DA34A1"/>
    <w:rsid w:val="00DA5149"/>
    <w:rsid w:val="00DD26D0"/>
    <w:rsid w:val="00E532BC"/>
    <w:rsid w:val="00ED2ECA"/>
    <w:rsid w:val="00F0596B"/>
    <w:rsid w:val="00F52BB3"/>
    <w:rsid w:val="00F85895"/>
    <w:rsid w:val="00F96C22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A1"/>
  </w:style>
  <w:style w:type="paragraph" w:styleId="Heading3">
    <w:name w:val="heading 3"/>
    <w:basedOn w:val="Normal"/>
    <w:next w:val="Normal"/>
    <w:link w:val="Heading3Char"/>
    <w:qFormat/>
    <w:rsid w:val="00312ED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E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12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2E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37</cp:revision>
  <cp:lastPrinted>2020-01-23T10:34:00Z</cp:lastPrinted>
  <dcterms:created xsi:type="dcterms:W3CDTF">2013-01-08T10:51:00Z</dcterms:created>
  <dcterms:modified xsi:type="dcterms:W3CDTF">2021-01-21T08:55:00Z</dcterms:modified>
</cp:coreProperties>
</file>