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A0" w:rsidRPr="00565DF6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65DF6">
        <w:rPr>
          <w:rFonts w:ascii="Arial" w:hAnsi="Arial" w:cs="Arial"/>
          <w:b/>
          <w:sz w:val="20"/>
          <w:szCs w:val="20"/>
          <w:lang w:val="ro-RO"/>
        </w:rPr>
        <w:t>R O M Ă N I A</w:t>
      </w:r>
    </w:p>
    <w:p w:rsidR="00BE41A0" w:rsidRPr="00565DF6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65DF6">
        <w:rPr>
          <w:rFonts w:ascii="Arial" w:hAnsi="Arial" w:cs="Arial"/>
          <w:b/>
          <w:sz w:val="20"/>
          <w:szCs w:val="20"/>
          <w:lang w:val="ro-RO"/>
        </w:rPr>
        <w:t>JUDEŢUL CLUJ</w:t>
      </w:r>
    </w:p>
    <w:p w:rsidR="00BE41A0" w:rsidRPr="00565DF6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65DF6">
        <w:rPr>
          <w:rFonts w:ascii="Arial" w:hAnsi="Arial" w:cs="Arial"/>
          <w:b/>
          <w:sz w:val="20"/>
          <w:szCs w:val="20"/>
          <w:lang w:val="ro-RO"/>
        </w:rPr>
        <w:t>COMUN</w:t>
      </w:r>
      <w:r w:rsidR="002C7E31" w:rsidRPr="00565DF6">
        <w:rPr>
          <w:rFonts w:ascii="Arial" w:hAnsi="Arial" w:cs="Arial"/>
          <w:b/>
          <w:sz w:val="20"/>
          <w:szCs w:val="20"/>
          <w:lang w:val="ro-RO"/>
        </w:rPr>
        <w:t xml:space="preserve">A  </w:t>
      </w:r>
      <w:r w:rsidRPr="00565DF6">
        <w:rPr>
          <w:rFonts w:ascii="Arial" w:hAnsi="Arial" w:cs="Arial"/>
          <w:b/>
          <w:sz w:val="20"/>
          <w:szCs w:val="20"/>
          <w:lang w:val="ro-RO"/>
        </w:rPr>
        <w:t xml:space="preserve"> FRATA</w:t>
      </w:r>
    </w:p>
    <w:p w:rsidR="009C7C8A" w:rsidRPr="00565DF6" w:rsidRDefault="009C7C8A" w:rsidP="00893265">
      <w:pPr>
        <w:spacing w:after="0"/>
        <w:ind w:left="432" w:right="432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65DF6">
        <w:rPr>
          <w:rFonts w:ascii="Arial" w:hAnsi="Arial" w:cs="Arial"/>
          <w:b/>
          <w:sz w:val="20"/>
          <w:szCs w:val="20"/>
          <w:lang w:val="ro-RO"/>
        </w:rPr>
        <w:t xml:space="preserve">CONSILIUL LOCAL </w:t>
      </w:r>
    </w:p>
    <w:p w:rsidR="00BE41A0" w:rsidRPr="00565DF6" w:rsidRDefault="00BE41A0" w:rsidP="00893265">
      <w:pPr>
        <w:spacing w:after="0"/>
        <w:ind w:left="432" w:right="432"/>
        <w:rPr>
          <w:rFonts w:ascii="Arial" w:hAnsi="Arial" w:cs="Arial"/>
          <w:b/>
          <w:sz w:val="20"/>
          <w:szCs w:val="20"/>
          <w:lang w:val="ro-RO"/>
        </w:rPr>
      </w:pPr>
    </w:p>
    <w:p w:rsidR="00BE41A0" w:rsidRPr="00565DF6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65DF6">
        <w:rPr>
          <w:rFonts w:ascii="Arial" w:hAnsi="Arial" w:cs="Arial"/>
          <w:b/>
          <w:sz w:val="20"/>
          <w:szCs w:val="20"/>
          <w:u w:val="single"/>
          <w:lang w:val="ro-RO"/>
        </w:rPr>
        <w:t>H   O  T   Ă   R   Â   R   E   A</w:t>
      </w:r>
      <w:r w:rsidRPr="00565DF6">
        <w:rPr>
          <w:rFonts w:ascii="Arial" w:hAnsi="Arial" w:cs="Arial"/>
          <w:b/>
          <w:sz w:val="20"/>
          <w:szCs w:val="20"/>
          <w:lang w:val="ro-RO"/>
        </w:rPr>
        <w:tab/>
        <w:t xml:space="preserve">NR. </w:t>
      </w:r>
      <w:r w:rsidRPr="00565DF6">
        <w:rPr>
          <w:rFonts w:ascii="Arial" w:hAnsi="Arial" w:cs="Arial"/>
          <w:b/>
          <w:sz w:val="20"/>
          <w:szCs w:val="20"/>
          <w:u w:val="single"/>
          <w:lang w:val="ro-RO"/>
        </w:rPr>
        <w:tab/>
      </w:r>
      <w:r w:rsidR="00EC4939" w:rsidRPr="00565DF6">
        <w:rPr>
          <w:rFonts w:ascii="Arial" w:hAnsi="Arial" w:cs="Arial"/>
          <w:b/>
          <w:sz w:val="20"/>
          <w:szCs w:val="20"/>
          <w:u w:val="single"/>
          <w:lang w:val="ro-RO"/>
        </w:rPr>
        <w:t>1</w:t>
      </w:r>
      <w:r w:rsidR="00581AD4" w:rsidRPr="00565DF6">
        <w:rPr>
          <w:rFonts w:ascii="Arial" w:hAnsi="Arial" w:cs="Arial"/>
          <w:b/>
          <w:sz w:val="20"/>
          <w:szCs w:val="20"/>
          <w:u w:val="single"/>
          <w:lang w:val="ro-RO"/>
        </w:rPr>
        <w:t>2</w:t>
      </w:r>
      <w:r w:rsidRPr="00565DF6">
        <w:rPr>
          <w:rFonts w:ascii="Arial" w:hAnsi="Arial" w:cs="Arial"/>
          <w:b/>
          <w:sz w:val="20"/>
          <w:szCs w:val="20"/>
          <w:u w:val="single"/>
          <w:lang w:val="ro-RO"/>
        </w:rPr>
        <w:tab/>
      </w:r>
    </w:p>
    <w:p w:rsidR="00BE41A0" w:rsidRPr="00565DF6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65DF6">
        <w:rPr>
          <w:rFonts w:ascii="Arial" w:hAnsi="Arial" w:cs="Arial"/>
          <w:b/>
          <w:sz w:val="20"/>
          <w:szCs w:val="20"/>
          <w:lang w:val="ro-RO"/>
        </w:rPr>
        <w:t>DIN</w:t>
      </w:r>
      <w:r w:rsidRPr="00565DF6">
        <w:rPr>
          <w:rFonts w:ascii="Arial" w:hAnsi="Arial" w:cs="Arial"/>
          <w:b/>
          <w:sz w:val="20"/>
          <w:szCs w:val="20"/>
          <w:u w:val="single"/>
          <w:lang w:val="ro-RO"/>
        </w:rPr>
        <w:tab/>
        <w:t xml:space="preserve">  </w:t>
      </w:r>
      <w:r w:rsidR="00591F81" w:rsidRPr="00565DF6">
        <w:rPr>
          <w:rFonts w:ascii="Arial" w:hAnsi="Arial" w:cs="Arial"/>
          <w:b/>
          <w:sz w:val="20"/>
          <w:szCs w:val="20"/>
          <w:u w:val="single"/>
          <w:lang w:val="ro-RO"/>
        </w:rPr>
        <w:t>2</w:t>
      </w:r>
      <w:r w:rsidR="00581AD4" w:rsidRPr="00565DF6">
        <w:rPr>
          <w:rFonts w:ascii="Arial" w:hAnsi="Arial" w:cs="Arial"/>
          <w:b/>
          <w:sz w:val="20"/>
          <w:szCs w:val="20"/>
          <w:u w:val="single"/>
          <w:lang w:val="ro-RO"/>
        </w:rPr>
        <w:t>5</w:t>
      </w:r>
      <w:r w:rsidR="002B77F1" w:rsidRPr="00565DF6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  <w:r w:rsidRPr="00565DF6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</w:t>
      </w:r>
      <w:r w:rsidR="00581AD4" w:rsidRPr="00565DF6">
        <w:rPr>
          <w:rFonts w:ascii="Arial" w:hAnsi="Arial" w:cs="Arial"/>
          <w:b/>
          <w:sz w:val="20"/>
          <w:szCs w:val="20"/>
          <w:u w:val="single"/>
          <w:lang w:val="ro-RO"/>
        </w:rPr>
        <w:t>FEBRUARIE</w:t>
      </w:r>
      <w:r w:rsidR="00EC4939" w:rsidRPr="00565DF6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  <w:r w:rsidR="002C7E31" w:rsidRPr="00565DF6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</w:t>
      </w:r>
      <w:r w:rsidRPr="00565DF6">
        <w:rPr>
          <w:rFonts w:ascii="Arial" w:hAnsi="Arial" w:cs="Arial"/>
          <w:b/>
          <w:sz w:val="20"/>
          <w:szCs w:val="20"/>
          <w:u w:val="single"/>
          <w:lang w:val="ro-RO"/>
        </w:rPr>
        <w:t xml:space="preserve">   </w:t>
      </w:r>
      <w:r w:rsidRPr="00565DF6">
        <w:rPr>
          <w:rFonts w:ascii="Arial" w:hAnsi="Arial" w:cs="Arial"/>
          <w:b/>
          <w:sz w:val="20"/>
          <w:szCs w:val="20"/>
          <w:lang w:val="ro-RO"/>
        </w:rPr>
        <w:t xml:space="preserve"> 20</w:t>
      </w:r>
      <w:r w:rsidR="00581AD4" w:rsidRPr="00565DF6">
        <w:rPr>
          <w:rFonts w:ascii="Arial" w:hAnsi="Arial" w:cs="Arial"/>
          <w:b/>
          <w:sz w:val="20"/>
          <w:szCs w:val="20"/>
          <w:lang w:val="ro-RO"/>
        </w:rPr>
        <w:t>21</w:t>
      </w:r>
    </w:p>
    <w:p w:rsidR="002C7E31" w:rsidRPr="00565DF6" w:rsidRDefault="00BE41A0" w:rsidP="00893265">
      <w:pPr>
        <w:spacing w:after="0"/>
        <w:ind w:left="432" w:right="432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65DF6">
        <w:rPr>
          <w:rFonts w:ascii="Arial" w:hAnsi="Arial" w:cs="Arial"/>
          <w:b/>
          <w:sz w:val="20"/>
          <w:szCs w:val="20"/>
          <w:lang w:val="ro-RO"/>
        </w:rPr>
        <w:t xml:space="preserve">CU PRIVIRE LA </w:t>
      </w:r>
      <w:r w:rsidR="00BB69A9" w:rsidRPr="00565DF6">
        <w:rPr>
          <w:rFonts w:ascii="Arial" w:hAnsi="Arial" w:cs="Arial"/>
          <w:b/>
          <w:sz w:val="20"/>
          <w:szCs w:val="20"/>
          <w:lang w:val="ro-RO"/>
        </w:rPr>
        <w:t xml:space="preserve">ÎNSUȘIREA </w:t>
      </w:r>
      <w:r w:rsidR="002C7E31" w:rsidRPr="00565DF6">
        <w:rPr>
          <w:rFonts w:ascii="Arial" w:hAnsi="Arial" w:cs="Arial"/>
          <w:b/>
          <w:sz w:val="20"/>
          <w:szCs w:val="20"/>
          <w:lang w:val="ro-RO"/>
        </w:rPr>
        <w:t>ȘI APROBAREA PROPUNERII DE DEZMEMBRARE</w:t>
      </w:r>
    </w:p>
    <w:p w:rsidR="00BE41A0" w:rsidRPr="00565DF6" w:rsidRDefault="002C7E31" w:rsidP="00893265">
      <w:pPr>
        <w:spacing w:after="0"/>
        <w:ind w:left="432" w:right="432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65DF6">
        <w:rPr>
          <w:rFonts w:ascii="Arial" w:hAnsi="Arial" w:cs="Arial"/>
          <w:b/>
          <w:sz w:val="20"/>
          <w:szCs w:val="20"/>
          <w:lang w:val="ro-RO"/>
        </w:rPr>
        <w:t xml:space="preserve"> A IMOBILULUI ÎNSCRIS ÎN CARTEA FUNCIARĂ NR. </w:t>
      </w:r>
      <w:r w:rsidR="00400FDB" w:rsidRPr="00565DF6">
        <w:rPr>
          <w:rFonts w:ascii="Arial" w:hAnsi="Arial" w:cs="Arial"/>
          <w:b/>
          <w:sz w:val="20"/>
          <w:szCs w:val="20"/>
          <w:lang w:val="ro-RO"/>
        </w:rPr>
        <w:t>50330</w:t>
      </w:r>
      <w:r w:rsidRPr="00565DF6">
        <w:rPr>
          <w:rFonts w:ascii="Arial" w:hAnsi="Arial" w:cs="Arial"/>
          <w:b/>
          <w:sz w:val="20"/>
          <w:szCs w:val="20"/>
          <w:lang w:val="ro-RO"/>
        </w:rPr>
        <w:t xml:space="preserve"> FRATA </w:t>
      </w:r>
      <w:r w:rsidR="00BB69A9" w:rsidRPr="00565DF6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BE41A0" w:rsidRPr="00BE17AD" w:rsidRDefault="00BE41A0" w:rsidP="00893265">
      <w:pPr>
        <w:spacing w:after="0"/>
        <w:ind w:left="432" w:right="432"/>
        <w:jc w:val="center"/>
        <w:rPr>
          <w:rFonts w:ascii="Arial" w:hAnsi="Arial" w:cs="Arial"/>
          <w:lang w:val="ro-RO"/>
        </w:rPr>
      </w:pPr>
    </w:p>
    <w:p w:rsidR="00BE41A0" w:rsidRPr="00893265" w:rsidRDefault="00BE41A0" w:rsidP="00214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E17AD">
        <w:rPr>
          <w:rFonts w:ascii="Arial" w:hAnsi="Arial" w:cs="Arial"/>
          <w:lang w:val="ro-RO"/>
        </w:rPr>
        <w:tab/>
      </w:r>
      <w:r w:rsidRPr="00BE17AD">
        <w:rPr>
          <w:rFonts w:ascii="Arial" w:hAnsi="Arial" w:cs="Arial"/>
          <w:lang w:val="ro-RO"/>
        </w:rPr>
        <w:tab/>
      </w:r>
      <w:r w:rsidRPr="00893265">
        <w:rPr>
          <w:rFonts w:ascii="Arial" w:hAnsi="Arial" w:cs="Arial"/>
          <w:sz w:val="24"/>
          <w:szCs w:val="24"/>
          <w:lang w:val="ro-RO"/>
        </w:rPr>
        <w:t>Consiliul local al comunei Frata, judeţul Cluj, întrunit în şedinţă ordinară;</w:t>
      </w:r>
    </w:p>
    <w:p w:rsidR="002B77F1" w:rsidRPr="00893265" w:rsidRDefault="00BE41A0" w:rsidP="00214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sz w:val="24"/>
          <w:szCs w:val="24"/>
          <w:lang w:val="ro-RO"/>
        </w:rPr>
        <w:tab/>
      </w:r>
      <w:r w:rsidRPr="00893265">
        <w:rPr>
          <w:rFonts w:ascii="Arial" w:hAnsi="Arial" w:cs="Arial"/>
          <w:sz w:val="24"/>
          <w:szCs w:val="24"/>
          <w:lang w:val="ro-RO"/>
        </w:rPr>
        <w:tab/>
        <w:t xml:space="preserve">Având în vedere proiectul de hotărâre iniţiat de primarul comunei Frata, prin care se propune </w:t>
      </w:r>
      <w:r w:rsidR="00BB69A9" w:rsidRPr="00893265">
        <w:rPr>
          <w:rFonts w:ascii="Arial" w:hAnsi="Arial" w:cs="Arial"/>
          <w:sz w:val="24"/>
          <w:szCs w:val="24"/>
          <w:lang w:val="ro-RO"/>
        </w:rPr>
        <w:t xml:space="preserve">însușirea </w:t>
      </w:r>
      <w:r w:rsidR="002C7E31" w:rsidRPr="00893265">
        <w:rPr>
          <w:rFonts w:ascii="Arial" w:hAnsi="Arial" w:cs="Arial"/>
          <w:sz w:val="24"/>
          <w:szCs w:val="24"/>
          <w:lang w:val="ro-RO"/>
        </w:rPr>
        <w:t>ș</w:t>
      </w:r>
      <w:r w:rsidR="001A167C" w:rsidRPr="00893265">
        <w:rPr>
          <w:rFonts w:ascii="Arial" w:hAnsi="Arial" w:cs="Arial"/>
          <w:sz w:val="24"/>
          <w:szCs w:val="24"/>
          <w:lang w:val="ro-RO"/>
        </w:rPr>
        <w:t>i aprobarea propunerii de dezme</w:t>
      </w:r>
      <w:r w:rsidR="00400FDB">
        <w:rPr>
          <w:rFonts w:ascii="Arial" w:hAnsi="Arial" w:cs="Arial"/>
          <w:sz w:val="24"/>
          <w:szCs w:val="24"/>
          <w:lang w:val="ro-RO"/>
        </w:rPr>
        <w:t>mbrare a imobilului înscris în C</w:t>
      </w:r>
      <w:r w:rsidR="001A167C" w:rsidRPr="00893265">
        <w:rPr>
          <w:rFonts w:ascii="Arial" w:hAnsi="Arial" w:cs="Arial"/>
          <w:sz w:val="24"/>
          <w:szCs w:val="24"/>
          <w:lang w:val="ro-RO"/>
        </w:rPr>
        <w:t xml:space="preserve">artea funciară nr. </w:t>
      </w:r>
      <w:r w:rsidR="00D26992">
        <w:rPr>
          <w:rFonts w:ascii="Arial" w:hAnsi="Arial" w:cs="Arial"/>
          <w:sz w:val="24"/>
          <w:szCs w:val="24"/>
          <w:lang w:val="ro-RO"/>
        </w:rPr>
        <w:t>50330</w:t>
      </w:r>
      <w:r w:rsidR="001A167C" w:rsidRPr="00893265">
        <w:rPr>
          <w:rFonts w:ascii="Arial" w:hAnsi="Arial" w:cs="Arial"/>
          <w:sz w:val="24"/>
          <w:szCs w:val="24"/>
          <w:lang w:val="ro-RO"/>
        </w:rPr>
        <w:t xml:space="preserve"> FRATA , situat în comuna FRATA, având numărul cadastral </w:t>
      </w:r>
      <w:r w:rsidR="00D26992">
        <w:rPr>
          <w:rFonts w:ascii="Arial" w:hAnsi="Arial" w:cs="Arial"/>
          <w:sz w:val="24"/>
          <w:szCs w:val="24"/>
          <w:lang w:val="ro-RO"/>
        </w:rPr>
        <w:t>50330</w:t>
      </w:r>
      <w:r w:rsidR="001A167C" w:rsidRPr="00893265">
        <w:rPr>
          <w:rFonts w:ascii="Arial" w:hAnsi="Arial" w:cs="Arial"/>
          <w:sz w:val="24"/>
          <w:szCs w:val="24"/>
          <w:lang w:val="ro-RO"/>
        </w:rPr>
        <w:t>,</w:t>
      </w:r>
      <w:r w:rsidR="002170CB" w:rsidRPr="00893265">
        <w:rPr>
          <w:rFonts w:ascii="Arial" w:hAnsi="Arial" w:cs="Arial"/>
          <w:sz w:val="24"/>
          <w:szCs w:val="24"/>
          <w:lang w:val="ro-RO"/>
        </w:rPr>
        <w:t xml:space="preserve"> constând în</w:t>
      </w:r>
      <w:r w:rsidR="00C16C75" w:rsidRPr="00893265">
        <w:rPr>
          <w:rFonts w:ascii="Arial" w:hAnsi="Arial" w:cs="Arial"/>
          <w:sz w:val="24"/>
          <w:szCs w:val="24"/>
          <w:lang w:val="ro-RO"/>
        </w:rPr>
        <w:t xml:space="preserve"> teren , categoria de folosință „pășune</w:t>
      </w:r>
      <w:r w:rsidR="002170CB" w:rsidRPr="00893265">
        <w:rPr>
          <w:rFonts w:ascii="Arial" w:hAnsi="Arial" w:cs="Arial"/>
          <w:sz w:val="24"/>
          <w:szCs w:val="24"/>
          <w:lang w:val="ro-RO"/>
        </w:rPr>
        <w:t>”</w:t>
      </w:r>
      <w:r w:rsidR="00C16C75" w:rsidRPr="00893265">
        <w:rPr>
          <w:rFonts w:ascii="Arial" w:hAnsi="Arial" w:cs="Arial"/>
          <w:sz w:val="24"/>
          <w:szCs w:val="24"/>
          <w:lang w:val="ro-RO"/>
        </w:rPr>
        <w:t xml:space="preserve"> </w:t>
      </w:r>
      <w:r w:rsidR="002170CB" w:rsidRPr="00893265">
        <w:rPr>
          <w:rFonts w:ascii="Arial" w:hAnsi="Arial" w:cs="Arial"/>
          <w:sz w:val="24"/>
          <w:szCs w:val="24"/>
          <w:lang w:val="ro-RO"/>
        </w:rPr>
        <w:t xml:space="preserve">în suprafată </w:t>
      </w:r>
      <w:r w:rsidR="00C16C75" w:rsidRPr="00893265">
        <w:rPr>
          <w:rFonts w:ascii="Arial" w:hAnsi="Arial" w:cs="Arial"/>
          <w:sz w:val="24"/>
          <w:szCs w:val="24"/>
          <w:lang w:val="ro-RO"/>
        </w:rPr>
        <w:t xml:space="preserve">de </w:t>
      </w:r>
      <w:r w:rsidR="00D26992">
        <w:rPr>
          <w:rFonts w:ascii="Arial" w:hAnsi="Arial" w:cs="Arial"/>
          <w:sz w:val="24"/>
          <w:szCs w:val="24"/>
          <w:lang w:val="ro-RO"/>
        </w:rPr>
        <w:t>419.414</w:t>
      </w:r>
      <w:r w:rsidR="00C16C75" w:rsidRPr="00893265">
        <w:rPr>
          <w:rFonts w:ascii="Arial" w:hAnsi="Arial" w:cs="Arial"/>
          <w:sz w:val="24"/>
          <w:szCs w:val="24"/>
          <w:lang w:val="ro-RO"/>
        </w:rPr>
        <w:t xml:space="preserve"> mp.</w:t>
      </w:r>
      <w:r w:rsidR="001A167C" w:rsidRPr="00893265">
        <w:rPr>
          <w:rFonts w:ascii="Arial" w:hAnsi="Arial" w:cs="Arial"/>
          <w:sz w:val="24"/>
          <w:szCs w:val="24"/>
          <w:lang w:val="ro-RO"/>
        </w:rPr>
        <w:t xml:space="preserve"> în două imobile .</w:t>
      </w:r>
    </w:p>
    <w:p w:rsidR="00C16C75" w:rsidRPr="00893265" w:rsidRDefault="00BE41A0" w:rsidP="0021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sz w:val="24"/>
          <w:szCs w:val="24"/>
          <w:lang w:val="ro-RO"/>
        </w:rPr>
        <w:tab/>
      </w:r>
      <w:r w:rsidRPr="00893265">
        <w:rPr>
          <w:rFonts w:ascii="Arial" w:hAnsi="Arial" w:cs="Arial"/>
          <w:sz w:val="24"/>
          <w:szCs w:val="24"/>
          <w:lang w:val="ro-RO"/>
        </w:rPr>
        <w:tab/>
      </w:r>
      <w:r w:rsidR="00C16C75" w:rsidRPr="00893265">
        <w:rPr>
          <w:rFonts w:ascii="Arial" w:eastAsia="Times New Roman" w:hAnsi="Arial" w:cs="Arial"/>
          <w:sz w:val="24"/>
          <w:szCs w:val="24"/>
          <w:lang w:val="ro-RO"/>
        </w:rPr>
        <w:t xml:space="preserve">Având în vedere prevederile art. </w:t>
      </w:r>
      <w:r w:rsidR="00F036AC">
        <w:rPr>
          <w:rFonts w:ascii="Arial" w:eastAsia="Times New Roman" w:hAnsi="Arial" w:cs="Arial"/>
          <w:sz w:val="24"/>
          <w:szCs w:val="24"/>
          <w:lang w:val="ro-RO"/>
        </w:rPr>
        <w:t>354</w:t>
      </w:r>
      <w:r w:rsidR="00C16C75" w:rsidRPr="00893265">
        <w:rPr>
          <w:rFonts w:ascii="Arial" w:eastAsia="Times New Roman" w:hAnsi="Arial" w:cs="Arial"/>
          <w:sz w:val="24"/>
          <w:szCs w:val="24"/>
          <w:lang w:val="ro-RO"/>
        </w:rPr>
        <w:t xml:space="preserve">, alin. 1, </w:t>
      </w:r>
      <w:r w:rsidR="00F036AC">
        <w:rPr>
          <w:rFonts w:ascii="Arial" w:eastAsia="Times New Roman" w:hAnsi="Arial" w:cs="Arial"/>
          <w:sz w:val="24"/>
          <w:szCs w:val="24"/>
          <w:lang w:val="ro-RO"/>
        </w:rPr>
        <w:t xml:space="preserve">și 2, art. 362, alin. 1 și 3 </w:t>
      </w:r>
      <w:r w:rsidR="00C16C75" w:rsidRPr="00893265">
        <w:rPr>
          <w:rFonts w:ascii="Arial" w:eastAsia="Times New Roman" w:hAnsi="Arial" w:cs="Arial"/>
          <w:sz w:val="24"/>
          <w:szCs w:val="24"/>
          <w:lang w:val="ro-RO"/>
        </w:rPr>
        <w:t xml:space="preserve"> din </w:t>
      </w:r>
      <w:r w:rsidR="00F036AC">
        <w:rPr>
          <w:rFonts w:ascii="Arial" w:eastAsia="Times New Roman" w:hAnsi="Arial" w:cs="Arial"/>
          <w:sz w:val="24"/>
          <w:szCs w:val="24"/>
          <w:lang w:val="ro-RO"/>
        </w:rPr>
        <w:t xml:space="preserve">O.U.G. nr. 57 din 03 iulie 2019, privind Codul administrativ </w:t>
      </w:r>
      <w:r w:rsidR="00C16C75" w:rsidRPr="00893265">
        <w:rPr>
          <w:rFonts w:ascii="Arial" w:eastAsia="Times New Roman" w:hAnsi="Arial" w:cs="Arial"/>
          <w:sz w:val="24"/>
          <w:szCs w:val="24"/>
          <w:lang w:val="ro-RO"/>
        </w:rPr>
        <w:t>,HG.nr.</w:t>
      </w:r>
      <w:r w:rsidR="00D26992" w:rsidRPr="00D26992">
        <w:rPr>
          <w:rStyle w:val="BodyText"/>
          <w:rFonts w:ascii="Arial" w:hAnsi="Arial" w:cs="Arial"/>
        </w:rPr>
        <w:t xml:space="preserve"> </w:t>
      </w:r>
      <w:r w:rsidR="00D26992" w:rsidRPr="00D26992">
        <w:rPr>
          <w:rFonts w:ascii="Arial" w:eastAsia="Times New Roman" w:hAnsi="Arial" w:cs="Arial"/>
          <w:bCs/>
          <w:color w:val="000000"/>
          <w:sz w:val="24"/>
          <w:szCs w:val="24"/>
        </w:rPr>
        <w:t>392</w:t>
      </w:r>
      <w:r w:rsidR="00D26992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din </w:t>
      </w:r>
      <w:r w:rsidR="00D26992" w:rsidRPr="00D26992">
        <w:rPr>
          <w:rFonts w:ascii="Arial" w:eastAsia="Times New Roman" w:hAnsi="Arial" w:cs="Arial"/>
          <w:bCs/>
          <w:color w:val="000000"/>
          <w:sz w:val="24"/>
          <w:szCs w:val="24"/>
          <w:lang w:val="ro-RO"/>
        </w:rPr>
        <w:t>14 mai 2020 privind aprobarea Normelor tehnice pentru întocmirea inventarului bunurilor care alcătuiesc domeniul public şi privat al comunelor, al oraşelor, al municipiilor şi al judeţelor</w:t>
      </w:r>
      <w:r w:rsidR="00C16C75" w:rsidRPr="00893265">
        <w:rPr>
          <w:rFonts w:ascii="Arial" w:eastAsia="Times New Roman" w:hAnsi="Arial" w:cs="Arial"/>
          <w:sz w:val="24"/>
          <w:szCs w:val="24"/>
          <w:lang w:val="ro-RO"/>
        </w:rPr>
        <w:t>, HG.nr.969/2002 privind atestarea domeniului public al judeţului Cluj şi al municipiilor, oraşelor şi comunelor din judeţul Cluj ;</w:t>
      </w:r>
    </w:p>
    <w:p w:rsidR="00C16C75" w:rsidRPr="00893265" w:rsidRDefault="00C16C75" w:rsidP="002146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893265">
        <w:rPr>
          <w:rFonts w:ascii="Arial" w:eastAsia="Times New Roman" w:hAnsi="Arial" w:cs="Arial"/>
          <w:sz w:val="24"/>
          <w:szCs w:val="24"/>
          <w:lang w:val="ro-RO"/>
        </w:rPr>
        <w:tab/>
      </w:r>
      <w:r w:rsidRPr="00893265">
        <w:rPr>
          <w:rFonts w:ascii="Arial" w:eastAsia="Times New Roman" w:hAnsi="Arial" w:cs="Arial"/>
          <w:sz w:val="24"/>
          <w:szCs w:val="24"/>
          <w:lang w:val="ro-RO"/>
        </w:rPr>
        <w:tab/>
        <w:t>Văzând avizul favorabil dat proiectului de hotărâre de către comisia de specialitate buget – finanţe, administrarea domeniului public şi privat, gospodăririi comunale, agriculturii, protecţiei mediului, silviculturii şi comerţ;</w:t>
      </w:r>
    </w:p>
    <w:p w:rsidR="006F28A7" w:rsidRDefault="006F28A7" w:rsidP="0021466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6F28A7">
        <w:rPr>
          <w:rFonts w:ascii="Arial" w:hAnsi="Arial" w:cs="Arial"/>
          <w:sz w:val="24"/>
          <w:szCs w:val="24"/>
          <w:lang w:val="ro-RO"/>
        </w:rPr>
        <w:t>Fiind îndeplinite prevederile art. 136, alin.</w:t>
      </w:r>
      <w:r>
        <w:rPr>
          <w:rFonts w:ascii="Arial" w:hAnsi="Arial" w:cs="Arial"/>
          <w:sz w:val="24"/>
          <w:szCs w:val="24"/>
          <w:lang w:val="ro-RO"/>
        </w:rPr>
        <w:t xml:space="preserve"> 1 și </w:t>
      </w:r>
      <w:r w:rsidRPr="006F28A7">
        <w:rPr>
          <w:rFonts w:ascii="Arial" w:hAnsi="Arial" w:cs="Arial"/>
          <w:sz w:val="24"/>
          <w:szCs w:val="24"/>
          <w:lang w:val="ro-RO"/>
        </w:rPr>
        <w:t xml:space="preserve"> 8 din O.U.G. nr. 57 din 03 iulie 2019 </w:t>
      </w:r>
    </w:p>
    <w:p w:rsidR="006F28A7" w:rsidRPr="006F28A7" w:rsidRDefault="00876480" w:rsidP="002146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</w:t>
      </w:r>
      <w:r w:rsidR="006F28A7" w:rsidRPr="006F28A7">
        <w:rPr>
          <w:rFonts w:ascii="Arial" w:hAnsi="Arial" w:cs="Arial"/>
          <w:sz w:val="24"/>
          <w:szCs w:val="24"/>
          <w:lang w:val="ro-RO"/>
        </w:rPr>
        <w:t>rivind</w:t>
      </w:r>
      <w:r w:rsidR="006F28A7">
        <w:rPr>
          <w:rFonts w:ascii="Arial" w:hAnsi="Arial" w:cs="Arial"/>
          <w:sz w:val="24"/>
          <w:szCs w:val="24"/>
          <w:lang w:val="ro-RO"/>
        </w:rPr>
        <w:t xml:space="preserve"> </w:t>
      </w:r>
      <w:r w:rsidR="006F28A7" w:rsidRPr="006F28A7">
        <w:rPr>
          <w:rFonts w:ascii="Arial" w:hAnsi="Arial" w:cs="Arial"/>
          <w:sz w:val="24"/>
          <w:szCs w:val="24"/>
          <w:lang w:val="ro-RO"/>
        </w:rPr>
        <w:t xml:space="preserve"> Codul</w:t>
      </w:r>
      <w:r w:rsidR="006F28A7">
        <w:rPr>
          <w:rFonts w:ascii="Arial" w:hAnsi="Arial" w:cs="Arial"/>
          <w:sz w:val="24"/>
          <w:szCs w:val="24"/>
          <w:lang w:val="ro-RO"/>
        </w:rPr>
        <w:t xml:space="preserve"> </w:t>
      </w:r>
      <w:r w:rsidR="006F28A7" w:rsidRPr="006F28A7">
        <w:rPr>
          <w:rFonts w:ascii="Arial" w:hAnsi="Arial" w:cs="Arial"/>
          <w:sz w:val="24"/>
          <w:szCs w:val="24"/>
          <w:lang w:val="ro-RO"/>
        </w:rPr>
        <w:t>administrativ  ;</w:t>
      </w:r>
    </w:p>
    <w:p w:rsidR="006F28A7" w:rsidRDefault="006F28A7" w:rsidP="0021466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o-RO"/>
        </w:rPr>
      </w:pPr>
      <w:r w:rsidRPr="006F28A7">
        <w:rPr>
          <w:rFonts w:ascii="Arial" w:hAnsi="Arial" w:cs="Arial"/>
          <w:sz w:val="24"/>
          <w:szCs w:val="24"/>
          <w:lang w:val="ro-RO"/>
        </w:rPr>
        <w:tab/>
      </w:r>
      <w:r w:rsidRPr="006F28A7">
        <w:rPr>
          <w:rFonts w:ascii="Arial" w:hAnsi="Arial" w:cs="Arial"/>
          <w:sz w:val="24"/>
          <w:szCs w:val="24"/>
          <w:lang w:val="ro-RO"/>
        </w:rPr>
        <w:tab/>
        <w:t>În temeiul art. 1</w:t>
      </w:r>
      <w:r>
        <w:rPr>
          <w:rFonts w:ascii="Arial" w:hAnsi="Arial" w:cs="Arial"/>
          <w:sz w:val="24"/>
          <w:szCs w:val="24"/>
          <w:lang w:val="ro-RO"/>
        </w:rPr>
        <w:t>96</w:t>
      </w:r>
      <w:r w:rsidRPr="006F28A7">
        <w:rPr>
          <w:rFonts w:ascii="Arial" w:hAnsi="Arial" w:cs="Arial"/>
          <w:sz w:val="24"/>
          <w:szCs w:val="24"/>
          <w:lang w:val="ro-RO"/>
        </w:rPr>
        <w:t>, alin.1,</w:t>
      </w:r>
      <w:r>
        <w:rPr>
          <w:rFonts w:ascii="Arial" w:hAnsi="Arial" w:cs="Arial"/>
          <w:sz w:val="24"/>
          <w:szCs w:val="24"/>
          <w:lang w:val="ro-RO"/>
        </w:rPr>
        <w:t xml:space="preserve">lit.”a” </w:t>
      </w:r>
      <w:r w:rsidRPr="006F28A7">
        <w:rPr>
          <w:rFonts w:ascii="Arial" w:hAnsi="Arial" w:cs="Arial"/>
          <w:sz w:val="24"/>
          <w:szCs w:val="24"/>
          <w:lang w:val="ro-RO"/>
        </w:rPr>
        <w:t xml:space="preserve"> din O.U.G. nr. 57 din 03 iulie 2019  privind Codul administrativ</w:t>
      </w:r>
      <w:r w:rsidRPr="003A4E50">
        <w:rPr>
          <w:rFonts w:ascii="Arial" w:hAnsi="Arial" w:cs="Arial"/>
          <w:sz w:val="20"/>
          <w:szCs w:val="20"/>
          <w:lang w:val="ro-RO"/>
        </w:rPr>
        <w:t xml:space="preserve"> </w:t>
      </w:r>
      <w:r>
        <w:rPr>
          <w:rFonts w:ascii="Arial" w:hAnsi="Arial" w:cs="Arial"/>
          <w:sz w:val="20"/>
          <w:szCs w:val="20"/>
          <w:lang w:val="ro-RO"/>
        </w:rPr>
        <w:t>;</w:t>
      </w:r>
    </w:p>
    <w:p w:rsidR="00BE41A0" w:rsidRPr="00893265" w:rsidRDefault="00BE41A0" w:rsidP="00214667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BB69A9" w:rsidRPr="00893265" w:rsidRDefault="00BE41A0" w:rsidP="00214667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93265">
        <w:rPr>
          <w:rFonts w:ascii="Arial" w:hAnsi="Arial" w:cs="Arial"/>
          <w:b/>
          <w:sz w:val="24"/>
          <w:szCs w:val="24"/>
          <w:lang w:val="ro-RO"/>
        </w:rPr>
        <w:tab/>
      </w:r>
      <w:r w:rsidRPr="00893265">
        <w:rPr>
          <w:rFonts w:ascii="Arial" w:hAnsi="Arial" w:cs="Arial"/>
          <w:b/>
          <w:sz w:val="24"/>
          <w:szCs w:val="24"/>
          <w:lang w:val="ro-RO"/>
        </w:rPr>
        <w:tab/>
      </w:r>
      <w:r w:rsidRPr="00893265">
        <w:rPr>
          <w:rFonts w:ascii="Arial" w:hAnsi="Arial" w:cs="Arial"/>
          <w:b/>
          <w:sz w:val="24"/>
          <w:szCs w:val="24"/>
          <w:u w:val="single"/>
          <w:lang w:val="ro-RO"/>
        </w:rPr>
        <w:t>Art</w:t>
      </w:r>
      <w:r w:rsidR="001C424F" w:rsidRPr="0089326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icol unic </w:t>
      </w:r>
      <w:r w:rsidRPr="0089326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- </w:t>
      </w:r>
      <w:r w:rsidRPr="00893265">
        <w:rPr>
          <w:rFonts w:ascii="Arial" w:hAnsi="Arial" w:cs="Arial"/>
          <w:sz w:val="24"/>
          <w:szCs w:val="24"/>
          <w:lang w:val="ro-RO"/>
        </w:rPr>
        <w:t xml:space="preserve"> Se </w:t>
      </w:r>
      <w:r w:rsidR="00162B17" w:rsidRPr="00893265">
        <w:rPr>
          <w:rFonts w:ascii="Arial" w:hAnsi="Arial" w:cs="Arial"/>
          <w:sz w:val="24"/>
          <w:szCs w:val="24"/>
          <w:lang w:val="ro-RO"/>
        </w:rPr>
        <w:t>însu</w:t>
      </w:r>
      <w:r w:rsidR="009C7C8A">
        <w:rPr>
          <w:rFonts w:ascii="Arial" w:hAnsi="Arial" w:cs="Arial"/>
          <w:sz w:val="24"/>
          <w:szCs w:val="24"/>
          <w:lang w:val="ro-RO"/>
        </w:rPr>
        <w:t>s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ește și se aprobă propunerea de dezmembrare nr. </w:t>
      </w:r>
      <w:r w:rsidR="00C04364">
        <w:rPr>
          <w:rFonts w:ascii="Arial" w:hAnsi="Arial" w:cs="Arial"/>
          <w:sz w:val="24"/>
          <w:szCs w:val="24"/>
          <w:lang w:val="ro-RO"/>
        </w:rPr>
        <w:t xml:space="preserve">40379 </w:t>
      </w:r>
      <w:r w:rsidR="00EC4939">
        <w:rPr>
          <w:rFonts w:ascii="Arial" w:hAnsi="Arial" w:cs="Arial"/>
          <w:sz w:val="24"/>
          <w:szCs w:val="24"/>
          <w:lang w:val="ro-RO"/>
        </w:rPr>
        <w:t xml:space="preserve"> 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din </w:t>
      </w:r>
      <w:r w:rsidR="00C04364">
        <w:rPr>
          <w:rFonts w:ascii="Arial" w:hAnsi="Arial" w:cs="Arial"/>
          <w:sz w:val="24"/>
          <w:szCs w:val="24"/>
          <w:lang w:val="ro-RO"/>
        </w:rPr>
        <w:t>31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</w:t>
      </w:r>
      <w:r w:rsidR="00C04364">
        <w:rPr>
          <w:rFonts w:ascii="Arial" w:hAnsi="Arial" w:cs="Arial"/>
          <w:sz w:val="24"/>
          <w:szCs w:val="24"/>
          <w:lang w:val="ro-RO"/>
        </w:rPr>
        <w:t>decembrie</w:t>
      </w:r>
      <w:r w:rsidR="00EC4939">
        <w:rPr>
          <w:rFonts w:ascii="Arial" w:hAnsi="Arial" w:cs="Arial"/>
          <w:sz w:val="24"/>
          <w:szCs w:val="24"/>
          <w:lang w:val="ro-RO"/>
        </w:rPr>
        <w:t xml:space="preserve"> 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20</w:t>
      </w:r>
      <w:r w:rsidR="00C04364">
        <w:rPr>
          <w:rFonts w:ascii="Arial" w:hAnsi="Arial" w:cs="Arial"/>
          <w:sz w:val="24"/>
          <w:szCs w:val="24"/>
          <w:lang w:val="ro-RO"/>
        </w:rPr>
        <w:t>20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 aprobată de către Biroul de Cadastru și Publicitate Imobiliară Turda  prin referatul de admitere avizat cu același număr, pentru </w:t>
      </w:r>
      <w:r w:rsidR="00BB69A9" w:rsidRPr="00893265">
        <w:rPr>
          <w:rFonts w:ascii="Arial" w:hAnsi="Arial" w:cs="Arial"/>
          <w:sz w:val="24"/>
          <w:szCs w:val="24"/>
          <w:lang w:val="ro-RO"/>
        </w:rPr>
        <w:t xml:space="preserve"> 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imobilul înscris în cartea funciară nr. </w:t>
      </w:r>
      <w:r w:rsidR="00C04364">
        <w:rPr>
          <w:rFonts w:ascii="Arial" w:hAnsi="Arial" w:cs="Arial"/>
          <w:sz w:val="24"/>
          <w:szCs w:val="24"/>
          <w:lang w:val="ro-RO"/>
        </w:rPr>
        <w:t>50330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FRATA , situat în comuna FRATA, având numărul cadastral </w:t>
      </w:r>
      <w:r w:rsidR="00C04364">
        <w:rPr>
          <w:rFonts w:ascii="Arial" w:hAnsi="Arial" w:cs="Arial"/>
          <w:sz w:val="24"/>
          <w:szCs w:val="24"/>
          <w:lang w:val="ro-RO"/>
        </w:rPr>
        <w:t>50330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, constând în teren , categoria de folosință „pășune” în suprafată de </w:t>
      </w:r>
      <w:r w:rsidR="00C04364" w:rsidRPr="00C04364">
        <w:rPr>
          <w:rFonts w:ascii="Arial" w:hAnsi="Arial" w:cs="Arial"/>
          <w:b/>
          <w:sz w:val="24"/>
          <w:szCs w:val="24"/>
          <w:lang w:val="ro-RO"/>
        </w:rPr>
        <w:t>419</w:t>
      </w:r>
      <w:r w:rsidR="00C665AB">
        <w:rPr>
          <w:rFonts w:ascii="Arial" w:hAnsi="Arial" w:cs="Arial"/>
          <w:b/>
          <w:sz w:val="24"/>
          <w:szCs w:val="24"/>
          <w:lang w:val="ro-RO"/>
        </w:rPr>
        <w:t>414</w:t>
      </w:r>
      <w:r w:rsidR="00162B17" w:rsidRPr="00C04364">
        <w:rPr>
          <w:rFonts w:ascii="Arial" w:hAnsi="Arial" w:cs="Arial"/>
          <w:b/>
          <w:sz w:val="24"/>
          <w:szCs w:val="24"/>
          <w:lang w:val="ro-RO"/>
        </w:rPr>
        <w:t xml:space="preserve"> mp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. </w:t>
      </w:r>
      <w:r w:rsidR="00BB69A9" w:rsidRPr="00893265">
        <w:rPr>
          <w:rFonts w:ascii="Arial" w:hAnsi="Arial" w:cs="Arial"/>
          <w:sz w:val="24"/>
          <w:szCs w:val="24"/>
          <w:lang w:val="ro-RO"/>
        </w:rPr>
        <w:t>în două imobile, după cum urmează :</w:t>
      </w:r>
    </w:p>
    <w:p w:rsidR="00AF4ECB" w:rsidRPr="00893265" w:rsidRDefault="00C04364" w:rsidP="00214667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57664</w:t>
      </w:r>
      <w:r w:rsidR="00EC4939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62B17" w:rsidRPr="0089326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situat în județul Cluj, UAT. FRATA, având suprafața măsurată </w:t>
      </w:r>
      <w:r w:rsidR="00565DF6">
        <w:rPr>
          <w:rFonts w:ascii="Arial" w:hAnsi="Arial" w:cs="Arial"/>
          <w:sz w:val="24"/>
          <w:szCs w:val="24"/>
          <w:lang w:val="ro-RO"/>
        </w:rPr>
        <w:t xml:space="preserve"> </w:t>
      </w:r>
      <w:r w:rsidRPr="00C04364">
        <w:rPr>
          <w:rFonts w:ascii="Arial" w:hAnsi="Arial" w:cs="Arial"/>
          <w:b/>
          <w:sz w:val="24"/>
          <w:szCs w:val="24"/>
          <w:lang w:val="ro-RO"/>
        </w:rPr>
        <w:t>419253</w:t>
      </w:r>
      <w:r w:rsidR="00162B17" w:rsidRPr="00C0436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EC4939" w:rsidRPr="00C0436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62B17" w:rsidRPr="00C04364">
        <w:rPr>
          <w:rFonts w:ascii="Arial" w:hAnsi="Arial" w:cs="Arial"/>
          <w:b/>
          <w:sz w:val="24"/>
          <w:szCs w:val="24"/>
          <w:lang w:val="ro-RO"/>
        </w:rPr>
        <w:t>mp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. </w:t>
      </w:r>
    </w:p>
    <w:p w:rsidR="00AF4ECB" w:rsidRPr="00893265" w:rsidRDefault="00C04364" w:rsidP="00214667">
      <w:pPr>
        <w:pStyle w:val="ListParagraph"/>
        <w:numPr>
          <w:ilvl w:val="0"/>
          <w:numId w:val="2"/>
        </w:numPr>
        <w:spacing w:after="0"/>
        <w:ind w:left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57665 </w:t>
      </w:r>
      <w:r w:rsidR="00162B17" w:rsidRPr="0089326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situat în județul Cluj, UAT. FRATA, având suprafața măsurată     </w:t>
      </w:r>
      <w:r w:rsidR="00EC4939">
        <w:rPr>
          <w:rFonts w:ascii="Arial" w:hAnsi="Arial" w:cs="Arial"/>
          <w:sz w:val="24"/>
          <w:szCs w:val="24"/>
          <w:lang w:val="ro-RO"/>
        </w:rPr>
        <w:t xml:space="preserve">   </w:t>
      </w:r>
      <w:r w:rsidRPr="00C04364">
        <w:rPr>
          <w:rFonts w:ascii="Arial" w:hAnsi="Arial" w:cs="Arial"/>
          <w:b/>
          <w:sz w:val="24"/>
          <w:szCs w:val="24"/>
          <w:lang w:val="ro-RO"/>
        </w:rPr>
        <w:t>161</w:t>
      </w:r>
      <w:r w:rsidR="00EC4939" w:rsidRPr="00C04364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162B17" w:rsidRPr="00C04364">
        <w:rPr>
          <w:rFonts w:ascii="Arial" w:hAnsi="Arial" w:cs="Arial"/>
          <w:b/>
          <w:sz w:val="24"/>
          <w:szCs w:val="24"/>
          <w:lang w:val="ro-RO"/>
        </w:rPr>
        <w:t xml:space="preserve"> mp.</w:t>
      </w:r>
      <w:r w:rsidR="00162B17" w:rsidRPr="0089326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BE41A0" w:rsidRPr="00893265" w:rsidRDefault="00BE41A0" w:rsidP="00893265">
      <w:pPr>
        <w:pStyle w:val="BodyText"/>
        <w:ind w:left="432" w:right="432"/>
        <w:jc w:val="both"/>
        <w:rPr>
          <w:rFonts w:ascii="Arial" w:hAnsi="Arial" w:cs="Arial"/>
          <w:sz w:val="18"/>
          <w:szCs w:val="18"/>
          <w:lang w:val="ro-RO"/>
        </w:rPr>
      </w:pPr>
      <w:r w:rsidRPr="00BE17AD">
        <w:rPr>
          <w:rFonts w:ascii="Arial" w:hAnsi="Arial" w:cs="Arial"/>
          <w:b w:val="0"/>
          <w:bCs w:val="0"/>
          <w:sz w:val="22"/>
          <w:szCs w:val="22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 xml:space="preserve">P R E Ş E D I N T E </w:t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="00BE17AD"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>CONTRASEMNEAZĂ</w:t>
      </w:r>
    </w:p>
    <w:p w:rsidR="00BE41A0" w:rsidRPr="00893265" w:rsidRDefault="00BE41A0" w:rsidP="00893265">
      <w:pPr>
        <w:pStyle w:val="BodyText"/>
        <w:ind w:left="432" w:right="432"/>
        <w:jc w:val="both"/>
        <w:rPr>
          <w:rFonts w:ascii="Arial" w:hAnsi="Arial" w:cs="Arial"/>
          <w:sz w:val="18"/>
          <w:szCs w:val="18"/>
          <w:lang w:val="ro-RO"/>
        </w:rPr>
      </w:pPr>
      <w:r w:rsidRPr="00893265">
        <w:rPr>
          <w:rFonts w:ascii="Arial" w:hAnsi="Arial" w:cs="Arial"/>
          <w:sz w:val="18"/>
          <w:szCs w:val="18"/>
          <w:lang w:val="ro-RO"/>
        </w:rPr>
        <w:t xml:space="preserve">  </w:t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  <w:t xml:space="preserve">            </w:t>
      </w:r>
      <w:r w:rsidRPr="00893265">
        <w:rPr>
          <w:rFonts w:ascii="Arial" w:hAnsi="Arial" w:cs="Arial"/>
          <w:sz w:val="18"/>
          <w:szCs w:val="18"/>
          <w:lang w:val="ro-RO"/>
        </w:rPr>
        <w:tab/>
        <w:t xml:space="preserve">   </w:t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  <w:t xml:space="preserve"> </w:t>
      </w:r>
      <w:r w:rsid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 xml:space="preserve">   S E C R E T A R </w:t>
      </w:r>
    </w:p>
    <w:p w:rsidR="000E5A6C" w:rsidRPr="00893265" w:rsidRDefault="00BE41A0" w:rsidP="00565DF6">
      <w:pPr>
        <w:pStyle w:val="BodyText"/>
        <w:ind w:left="432" w:right="432"/>
        <w:jc w:val="both"/>
        <w:rPr>
          <w:rFonts w:ascii="Arial" w:hAnsi="Arial" w:cs="Arial"/>
          <w:sz w:val="18"/>
          <w:szCs w:val="18"/>
          <w:lang w:val="ro-RO"/>
        </w:rPr>
      </w:pP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ab/>
      </w:r>
      <w:r w:rsidR="00AF4ECB" w:rsidRPr="00893265">
        <w:rPr>
          <w:rFonts w:ascii="Arial" w:hAnsi="Arial" w:cs="Arial"/>
          <w:sz w:val="18"/>
          <w:szCs w:val="18"/>
          <w:lang w:val="ro-RO"/>
        </w:rPr>
        <w:tab/>
      </w:r>
      <w:r w:rsidRPr="00893265">
        <w:rPr>
          <w:rFonts w:ascii="Arial" w:hAnsi="Arial" w:cs="Arial"/>
          <w:sz w:val="18"/>
          <w:szCs w:val="18"/>
          <w:lang w:val="ro-RO"/>
        </w:rPr>
        <w:t xml:space="preserve">ŞOMLEA LUCREŢIA </w:t>
      </w:r>
    </w:p>
    <w:p w:rsidR="00C04364" w:rsidRPr="003A4E50" w:rsidRDefault="00C04364" w:rsidP="00C04364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>În conformitate cu prevederile art.122,alin.4</w:t>
      </w:r>
    </w:p>
    <w:p w:rsidR="00C04364" w:rsidRPr="003A4E50" w:rsidRDefault="00C04364" w:rsidP="00C04364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>din Constituţie,coroborat cu ale art. 200 și</w:t>
      </w:r>
    </w:p>
    <w:p w:rsidR="00C04364" w:rsidRPr="003A4E50" w:rsidRDefault="00C04364" w:rsidP="00C04364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 xml:space="preserve"> art.255,alin.1,din  OUG. NR. 57/2019,</w:t>
      </w:r>
    </w:p>
    <w:p w:rsidR="00C04364" w:rsidRPr="003A4E50" w:rsidRDefault="00C04364" w:rsidP="00C04364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>prezenta hotărâre  a fost adoptată cu :</w:t>
      </w:r>
    </w:p>
    <w:p w:rsidR="00C04364" w:rsidRPr="003A4E50" w:rsidRDefault="00C04364" w:rsidP="00C04364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ab/>
        <w:t>- Nr. consilieri aleşi</w:t>
      </w:r>
      <w:r w:rsidRPr="003A4E50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  <w:t>13</w:t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C04364" w:rsidRPr="003A4E50" w:rsidRDefault="00C04364" w:rsidP="00C04364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ab/>
        <w:t>- Nr. consilieri prezenţi</w:t>
      </w:r>
      <w:r w:rsidRPr="003A4E50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C04364" w:rsidRPr="003A4E50" w:rsidRDefault="00C04364" w:rsidP="00C04364">
      <w:pPr>
        <w:spacing w:after="0"/>
        <w:rPr>
          <w:rFonts w:ascii="Arial" w:hAnsi="Arial" w:cs="Arial"/>
          <w:sz w:val="12"/>
          <w:szCs w:val="12"/>
          <w:u w:val="single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ab/>
        <w:t>- Nr. voturi  „pentru”</w:t>
      </w:r>
      <w:r w:rsidRPr="003A4E50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C04364" w:rsidRPr="003A4E50" w:rsidRDefault="00C04364" w:rsidP="00C04364">
      <w:pPr>
        <w:spacing w:after="0"/>
        <w:ind w:firstLine="720"/>
        <w:rPr>
          <w:rFonts w:ascii="Arial" w:hAnsi="Arial" w:cs="Arial"/>
          <w:sz w:val="12"/>
          <w:szCs w:val="12"/>
          <w:u w:val="single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>- Nr. voturi  „împotrivă”</w:t>
      </w:r>
      <w:r w:rsidRPr="003A4E50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C04364" w:rsidRPr="003A4E50" w:rsidRDefault="00C04364" w:rsidP="00C04364">
      <w:pPr>
        <w:spacing w:after="0"/>
        <w:rPr>
          <w:rFonts w:ascii="Arial" w:hAnsi="Arial" w:cs="Arial"/>
          <w:sz w:val="12"/>
          <w:szCs w:val="12"/>
          <w:lang w:val="ro-RO"/>
        </w:rPr>
      </w:pPr>
      <w:r w:rsidRPr="003A4E50">
        <w:rPr>
          <w:rFonts w:ascii="Arial" w:hAnsi="Arial" w:cs="Arial"/>
          <w:sz w:val="12"/>
          <w:szCs w:val="12"/>
          <w:lang w:val="ro-RO"/>
        </w:rPr>
        <w:tab/>
        <w:t>- Nr. voturi  „abţineri”</w:t>
      </w:r>
      <w:r w:rsidRPr="003A4E50">
        <w:rPr>
          <w:rFonts w:ascii="Arial" w:hAnsi="Arial" w:cs="Arial"/>
          <w:sz w:val="12"/>
          <w:szCs w:val="12"/>
          <w:lang w:val="ro-RO"/>
        </w:rPr>
        <w:tab/>
        <w:t xml:space="preserve">: </w:t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  <w:r w:rsidRPr="003A4E50">
        <w:rPr>
          <w:rFonts w:ascii="Arial" w:hAnsi="Arial" w:cs="Arial"/>
          <w:sz w:val="12"/>
          <w:szCs w:val="12"/>
          <w:u w:val="single"/>
          <w:lang w:val="ro-RO"/>
        </w:rPr>
        <w:tab/>
      </w:r>
    </w:p>
    <w:p w:rsidR="00D029EA" w:rsidRPr="00471E61" w:rsidRDefault="00D029EA" w:rsidP="00C04364">
      <w:pPr>
        <w:pStyle w:val="BodyText"/>
        <w:ind w:left="432" w:right="432"/>
        <w:jc w:val="both"/>
        <w:rPr>
          <w:rFonts w:ascii="Arial" w:hAnsi="Arial" w:cs="Arial"/>
          <w:b w:val="0"/>
          <w:sz w:val="12"/>
          <w:szCs w:val="12"/>
          <w:lang w:val="ro-RO"/>
        </w:rPr>
      </w:pPr>
    </w:p>
    <w:sectPr w:rsidR="00D029EA" w:rsidRPr="00471E61" w:rsidSect="002146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792" w:rsidRDefault="00382792" w:rsidP="00BE41A0">
      <w:pPr>
        <w:spacing w:after="0" w:line="240" w:lineRule="auto"/>
      </w:pPr>
      <w:r>
        <w:separator/>
      </w:r>
    </w:p>
  </w:endnote>
  <w:endnote w:type="continuationSeparator" w:id="1">
    <w:p w:rsidR="00382792" w:rsidRDefault="00382792" w:rsidP="00BE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1630"/>
      <w:docPartObj>
        <w:docPartGallery w:val="Page Numbers (Bottom of Page)"/>
        <w:docPartUnique/>
      </w:docPartObj>
    </w:sdtPr>
    <w:sdtContent>
      <w:p w:rsidR="00BB69A9" w:rsidRDefault="00203318">
        <w:pPr>
          <w:pStyle w:val="Footer"/>
          <w:jc w:val="center"/>
        </w:pPr>
        <w:fldSimple w:instr=" PAGE   \* MERGEFORMAT ">
          <w:r w:rsidR="00C665AB">
            <w:rPr>
              <w:noProof/>
            </w:rPr>
            <w:t>1</w:t>
          </w:r>
        </w:fldSimple>
      </w:p>
    </w:sdtContent>
  </w:sdt>
  <w:p w:rsidR="00BB69A9" w:rsidRDefault="00BB69A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792" w:rsidRDefault="00382792" w:rsidP="00BE41A0">
      <w:pPr>
        <w:spacing w:after="0" w:line="240" w:lineRule="auto"/>
      </w:pPr>
      <w:r>
        <w:separator/>
      </w:r>
    </w:p>
  </w:footnote>
  <w:footnote w:type="continuationSeparator" w:id="1">
    <w:p w:rsidR="00382792" w:rsidRDefault="00382792" w:rsidP="00BE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9A9" w:rsidRDefault="00BB69A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D10C3"/>
    <w:multiLevelType w:val="hybridMultilevel"/>
    <w:tmpl w:val="F9B662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01D46"/>
    <w:multiLevelType w:val="hybridMultilevel"/>
    <w:tmpl w:val="FF06395C"/>
    <w:lvl w:ilvl="0" w:tplc="6784BEB0">
      <w:start w:val="3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5851"/>
    <w:rsid w:val="000365BB"/>
    <w:rsid w:val="000E5A6C"/>
    <w:rsid w:val="00143263"/>
    <w:rsid w:val="00162B17"/>
    <w:rsid w:val="001A167C"/>
    <w:rsid w:val="001C424F"/>
    <w:rsid w:val="001F4017"/>
    <w:rsid w:val="00203318"/>
    <w:rsid w:val="00214667"/>
    <w:rsid w:val="002170CB"/>
    <w:rsid w:val="002602B4"/>
    <w:rsid w:val="002B6B9E"/>
    <w:rsid w:val="002B77F1"/>
    <w:rsid w:val="002C7E31"/>
    <w:rsid w:val="0031205B"/>
    <w:rsid w:val="00382792"/>
    <w:rsid w:val="003B5C04"/>
    <w:rsid w:val="00400FDB"/>
    <w:rsid w:val="00471E61"/>
    <w:rsid w:val="004B3A3A"/>
    <w:rsid w:val="00565DF6"/>
    <w:rsid w:val="00581AD4"/>
    <w:rsid w:val="00591F81"/>
    <w:rsid w:val="005E0609"/>
    <w:rsid w:val="006F28A7"/>
    <w:rsid w:val="00745851"/>
    <w:rsid w:val="0076770C"/>
    <w:rsid w:val="007B6108"/>
    <w:rsid w:val="007F49CC"/>
    <w:rsid w:val="00870AAF"/>
    <w:rsid w:val="00876480"/>
    <w:rsid w:val="00893265"/>
    <w:rsid w:val="008C14CB"/>
    <w:rsid w:val="009101F8"/>
    <w:rsid w:val="00935CC4"/>
    <w:rsid w:val="009A6B25"/>
    <w:rsid w:val="009C7C8A"/>
    <w:rsid w:val="00A017AB"/>
    <w:rsid w:val="00AD62C2"/>
    <w:rsid w:val="00AF4ECB"/>
    <w:rsid w:val="00B04C51"/>
    <w:rsid w:val="00B37813"/>
    <w:rsid w:val="00BB69A9"/>
    <w:rsid w:val="00BE17AD"/>
    <w:rsid w:val="00BE41A0"/>
    <w:rsid w:val="00C04364"/>
    <w:rsid w:val="00C16C75"/>
    <w:rsid w:val="00C665AB"/>
    <w:rsid w:val="00C84902"/>
    <w:rsid w:val="00D029EA"/>
    <w:rsid w:val="00D26992"/>
    <w:rsid w:val="00E146BE"/>
    <w:rsid w:val="00E54D0C"/>
    <w:rsid w:val="00E978B2"/>
    <w:rsid w:val="00EC4939"/>
    <w:rsid w:val="00F036AC"/>
    <w:rsid w:val="00F76B0B"/>
    <w:rsid w:val="00F84963"/>
    <w:rsid w:val="00FD1B04"/>
    <w:rsid w:val="00FE1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41A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BE41A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BE4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1A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BE41A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E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1A0"/>
  </w:style>
  <w:style w:type="paragraph" w:styleId="Footer">
    <w:name w:val="footer"/>
    <w:basedOn w:val="Normal"/>
    <w:link w:val="FooterChar"/>
    <w:uiPriority w:val="99"/>
    <w:unhideWhenUsed/>
    <w:rsid w:val="00BE4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1A0"/>
  </w:style>
  <w:style w:type="paragraph" w:styleId="ListParagraph">
    <w:name w:val="List Paragraph"/>
    <w:basedOn w:val="Normal"/>
    <w:uiPriority w:val="34"/>
    <w:qFormat/>
    <w:rsid w:val="00BB69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1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4CB"/>
    <w:rPr>
      <w:rFonts w:ascii="Tahoma" w:hAnsi="Tahoma" w:cs="Tahoma"/>
      <w:sz w:val="16"/>
      <w:szCs w:val="16"/>
    </w:rPr>
  </w:style>
  <w:style w:type="character" w:customStyle="1" w:styleId="l5tlu1">
    <w:name w:val="l5tlu1"/>
    <w:basedOn w:val="DefaultParagraphFont"/>
    <w:rsid w:val="00D26992"/>
    <w:rPr>
      <w:b/>
      <w:bCs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D6FE-98C7-4D8D-AAA0-6571DAA8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45</cp:revision>
  <cp:lastPrinted>2019-03-05T13:16:00Z</cp:lastPrinted>
  <dcterms:created xsi:type="dcterms:W3CDTF">2013-04-02T12:55:00Z</dcterms:created>
  <dcterms:modified xsi:type="dcterms:W3CDTF">2021-02-15T07:52:00Z</dcterms:modified>
</cp:coreProperties>
</file>