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3E" w:rsidRPr="008B54FB" w:rsidRDefault="00D12B3E" w:rsidP="001E664A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B54FB">
        <w:rPr>
          <w:rFonts w:ascii="Arial" w:hAnsi="Arial" w:cs="Arial"/>
          <w:b/>
          <w:sz w:val="24"/>
          <w:szCs w:val="24"/>
          <w:lang w:val="ro-RO"/>
        </w:rPr>
        <w:t xml:space="preserve">R O M Â N I A </w:t>
      </w:r>
    </w:p>
    <w:p w:rsidR="00D12B3E" w:rsidRPr="008B54FB" w:rsidRDefault="00D12B3E" w:rsidP="001E664A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B54FB">
        <w:rPr>
          <w:rFonts w:ascii="Arial" w:hAnsi="Arial" w:cs="Arial"/>
          <w:b/>
          <w:sz w:val="24"/>
          <w:szCs w:val="24"/>
          <w:lang w:val="ro-RO"/>
        </w:rPr>
        <w:t xml:space="preserve">JUDEŢUL CLUJ </w:t>
      </w:r>
    </w:p>
    <w:p w:rsidR="00D12B3E" w:rsidRPr="008B54FB" w:rsidRDefault="00D12B3E" w:rsidP="001E664A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B54FB">
        <w:rPr>
          <w:rFonts w:ascii="Arial" w:hAnsi="Arial" w:cs="Arial"/>
          <w:b/>
          <w:sz w:val="24"/>
          <w:szCs w:val="24"/>
          <w:lang w:val="ro-RO"/>
        </w:rPr>
        <w:t>COMUNA FRATA</w:t>
      </w:r>
    </w:p>
    <w:p w:rsidR="00D12B3E" w:rsidRPr="008B54FB" w:rsidRDefault="000025D7" w:rsidP="001E664A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SECRETAR GENERAL </w:t>
      </w:r>
    </w:p>
    <w:p w:rsidR="00D12B3E" w:rsidRPr="008B54FB" w:rsidRDefault="00D12B3E" w:rsidP="001E664A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:rsidR="00D12B3E" w:rsidRPr="008B54FB" w:rsidRDefault="00D12B3E" w:rsidP="001E664A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:rsidR="00D12B3E" w:rsidRPr="008B54FB" w:rsidRDefault="00D12B3E" w:rsidP="001E664A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:rsidR="00D12B3E" w:rsidRPr="008B54FB" w:rsidRDefault="00D12B3E" w:rsidP="001E664A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:rsidR="00D12B3E" w:rsidRPr="008B54FB" w:rsidRDefault="00D12B3E" w:rsidP="001E664A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:rsidR="00D12B3E" w:rsidRPr="008B54FB" w:rsidRDefault="00D12B3E" w:rsidP="001E664A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B54FB">
        <w:rPr>
          <w:rFonts w:ascii="Arial" w:hAnsi="Arial" w:cs="Arial"/>
          <w:b/>
          <w:sz w:val="24"/>
          <w:szCs w:val="24"/>
          <w:u w:val="single"/>
          <w:lang w:val="ro-RO"/>
        </w:rPr>
        <w:t>A</w:t>
      </w:r>
      <w:r w:rsidRPr="008B54FB">
        <w:rPr>
          <w:rFonts w:ascii="Arial" w:hAnsi="Arial" w:cs="Arial"/>
          <w:b/>
          <w:sz w:val="24"/>
          <w:szCs w:val="24"/>
          <w:u w:val="single"/>
          <w:lang w:val="ro-RO"/>
        </w:rPr>
        <w:tab/>
        <w:t>V</w:t>
      </w:r>
      <w:r w:rsidRPr="008B54FB">
        <w:rPr>
          <w:rFonts w:ascii="Arial" w:hAnsi="Arial" w:cs="Arial"/>
          <w:b/>
          <w:sz w:val="24"/>
          <w:szCs w:val="24"/>
          <w:u w:val="single"/>
          <w:lang w:val="ro-RO"/>
        </w:rPr>
        <w:tab/>
        <w:t>I</w:t>
      </w:r>
      <w:r w:rsidRPr="008B54FB">
        <w:rPr>
          <w:rFonts w:ascii="Arial" w:hAnsi="Arial" w:cs="Arial"/>
          <w:b/>
          <w:sz w:val="24"/>
          <w:szCs w:val="24"/>
          <w:u w:val="single"/>
          <w:lang w:val="ro-RO"/>
        </w:rPr>
        <w:tab/>
        <w:t>Z</w:t>
      </w:r>
    </w:p>
    <w:p w:rsidR="00D12B3E" w:rsidRPr="008B54FB" w:rsidRDefault="00D12B3E" w:rsidP="001E664A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0025D7" w:rsidRDefault="00D12B3E" w:rsidP="007D2B2D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B54FB">
        <w:rPr>
          <w:rFonts w:ascii="Arial" w:hAnsi="Arial" w:cs="Arial"/>
          <w:b/>
          <w:sz w:val="24"/>
          <w:szCs w:val="24"/>
          <w:lang w:val="ro-RO"/>
        </w:rPr>
        <w:t>PRIVIND LEGALITATEA PROIECTULUI DE HOTĂRÂRE</w:t>
      </w:r>
      <w:r w:rsidR="000025D7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8B54FB">
        <w:rPr>
          <w:rFonts w:ascii="Arial" w:hAnsi="Arial" w:cs="Arial"/>
          <w:b/>
          <w:sz w:val="24"/>
          <w:szCs w:val="24"/>
          <w:lang w:val="ro-RO"/>
        </w:rPr>
        <w:t xml:space="preserve"> CU </w:t>
      </w:r>
      <w:r w:rsidR="007D2B2D">
        <w:rPr>
          <w:rFonts w:ascii="Arial" w:hAnsi="Arial" w:cs="Arial"/>
          <w:b/>
          <w:sz w:val="24"/>
          <w:szCs w:val="24"/>
          <w:lang w:val="ro-RO"/>
        </w:rPr>
        <w:t xml:space="preserve"> PRIVIRE </w:t>
      </w:r>
    </w:p>
    <w:p w:rsidR="000025D7" w:rsidRDefault="007D2B2D" w:rsidP="007D2B2D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LA APROBAREA  </w:t>
      </w:r>
      <w:r w:rsidRPr="008F6D15">
        <w:rPr>
          <w:rFonts w:ascii="Arial" w:hAnsi="Arial" w:cs="Arial"/>
          <w:b/>
          <w:sz w:val="24"/>
          <w:szCs w:val="24"/>
          <w:lang w:val="ro-RO"/>
        </w:rPr>
        <w:t>DEFICITULUI</w:t>
      </w:r>
      <w:r w:rsidR="004F58AA">
        <w:rPr>
          <w:rFonts w:ascii="Arial" w:hAnsi="Arial" w:cs="Arial"/>
          <w:b/>
          <w:sz w:val="24"/>
          <w:szCs w:val="24"/>
          <w:lang w:val="ro-RO"/>
        </w:rPr>
        <w:t xml:space="preserve"> BUGETAR LA </w:t>
      </w:r>
      <w:r>
        <w:rPr>
          <w:rFonts w:ascii="Arial" w:hAnsi="Arial" w:cs="Arial"/>
          <w:b/>
          <w:sz w:val="24"/>
          <w:szCs w:val="24"/>
          <w:lang w:val="ro-RO"/>
        </w:rPr>
        <w:t xml:space="preserve"> SECȚIUN</w:t>
      </w:r>
      <w:r w:rsidR="004F58AA">
        <w:rPr>
          <w:rFonts w:ascii="Arial" w:hAnsi="Arial" w:cs="Arial"/>
          <w:b/>
          <w:sz w:val="24"/>
          <w:szCs w:val="24"/>
          <w:lang w:val="ro-RO"/>
        </w:rPr>
        <w:t xml:space="preserve">EA </w:t>
      </w:r>
      <w:r>
        <w:rPr>
          <w:rFonts w:ascii="Arial" w:hAnsi="Arial" w:cs="Arial"/>
          <w:b/>
          <w:sz w:val="24"/>
          <w:szCs w:val="24"/>
          <w:lang w:val="ro-RO"/>
        </w:rPr>
        <w:t xml:space="preserve"> DE </w:t>
      </w:r>
    </w:p>
    <w:p w:rsidR="007D2B2D" w:rsidRPr="008F6D15" w:rsidRDefault="000025D7" w:rsidP="007D2B2D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025D7">
        <w:rPr>
          <w:rFonts w:ascii="Arial" w:hAnsi="Arial" w:cs="Arial"/>
          <w:b/>
          <w:sz w:val="24"/>
          <w:szCs w:val="24"/>
          <w:lang w:val="ro-RO"/>
        </w:rPr>
        <w:t>FUNCȚIONARE BUGET VENITURI PROPRII</w:t>
      </w:r>
      <w:r>
        <w:rPr>
          <w:rFonts w:ascii="Arial" w:hAnsi="Arial" w:cs="Arial"/>
          <w:sz w:val="24"/>
          <w:szCs w:val="24"/>
          <w:lang w:val="ro-RO"/>
        </w:rPr>
        <w:t xml:space="preserve">   </w:t>
      </w:r>
      <w:r w:rsidR="007D2B2D">
        <w:rPr>
          <w:rFonts w:ascii="Arial" w:hAnsi="Arial" w:cs="Arial"/>
          <w:b/>
          <w:sz w:val="24"/>
          <w:szCs w:val="24"/>
          <w:lang w:val="ro-RO"/>
        </w:rPr>
        <w:t>PE ANUL 20</w:t>
      </w:r>
      <w:r w:rsidR="00F81209">
        <w:rPr>
          <w:rFonts w:ascii="Arial" w:hAnsi="Arial" w:cs="Arial"/>
          <w:b/>
          <w:sz w:val="24"/>
          <w:szCs w:val="24"/>
          <w:lang w:val="ro-RO"/>
        </w:rPr>
        <w:t>20</w:t>
      </w:r>
    </w:p>
    <w:p w:rsidR="00D12B3E" w:rsidRPr="008B54FB" w:rsidRDefault="00D12B3E" w:rsidP="007D2B2D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:rsidR="00D12B3E" w:rsidRPr="008B54FB" w:rsidRDefault="00D12B3E" w:rsidP="001E664A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:rsidR="00202CA6" w:rsidRDefault="00D12B3E" w:rsidP="007D2B2D">
      <w:pPr>
        <w:spacing w:after="0"/>
        <w:jc w:val="both"/>
        <w:rPr>
          <w:rFonts w:ascii="Arial" w:hAnsi="Arial" w:cs="Arial"/>
          <w:lang w:val="ro-RO"/>
        </w:rPr>
      </w:pPr>
      <w:r w:rsidRPr="008B54FB">
        <w:rPr>
          <w:rFonts w:ascii="Arial" w:hAnsi="Arial" w:cs="Arial"/>
          <w:sz w:val="24"/>
          <w:szCs w:val="24"/>
          <w:lang w:val="ro-RO"/>
        </w:rPr>
        <w:tab/>
      </w:r>
      <w:r w:rsidRPr="008B54FB">
        <w:rPr>
          <w:rFonts w:ascii="Arial" w:hAnsi="Arial" w:cs="Arial"/>
          <w:sz w:val="24"/>
          <w:szCs w:val="24"/>
          <w:lang w:val="ro-RO"/>
        </w:rPr>
        <w:tab/>
        <w:t xml:space="preserve">În baza examinării proiectului de hotărâre elaborat la iniţiativa primarului comunei Frata, prin care se propune aprobarea </w:t>
      </w:r>
      <w:r w:rsidR="007D2B2D">
        <w:rPr>
          <w:rFonts w:ascii="Arial" w:hAnsi="Arial" w:cs="Arial"/>
          <w:sz w:val="24"/>
          <w:szCs w:val="24"/>
          <w:lang w:val="ro-RO"/>
        </w:rPr>
        <w:t xml:space="preserve">deficitului </w:t>
      </w:r>
      <w:r w:rsidR="004F58AA">
        <w:rPr>
          <w:rFonts w:ascii="Arial" w:hAnsi="Arial" w:cs="Arial"/>
          <w:sz w:val="24"/>
          <w:szCs w:val="24"/>
          <w:lang w:val="ro-RO"/>
        </w:rPr>
        <w:t xml:space="preserve"> bugetar la </w:t>
      </w:r>
      <w:r w:rsidR="007D2B2D">
        <w:rPr>
          <w:rFonts w:ascii="Arial" w:hAnsi="Arial" w:cs="Arial"/>
          <w:sz w:val="24"/>
          <w:szCs w:val="24"/>
          <w:lang w:val="ro-RO"/>
        </w:rPr>
        <w:t>secțiun</w:t>
      </w:r>
      <w:r w:rsidR="004F58AA">
        <w:rPr>
          <w:rFonts w:ascii="Arial" w:hAnsi="Arial" w:cs="Arial"/>
          <w:sz w:val="24"/>
          <w:szCs w:val="24"/>
          <w:lang w:val="ro-RO"/>
        </w:rPr>
        <w:t>ea</w:t>
      </w:r>
      <w:r w:rsidR="007D2B2D">
        <w:rPr>
          <w:rFonts w:ascii="Arial" w:hAnsi="Arial" w:cs="Arial"/>
          <w:sz w:val="24"/>
          <w:szCs w:val="24"/>
          <w:lang w:val="ro-RO"/>
        </w:rPr>
        <w:t xml:space="preserve"> de </w:t>
      </w:r>
      <w:r w:rsidR="000025D7">
        <w:rPr>
          <w:rFonts w:ascii="Arial" w:hAnsi="Arial" w:cs="Arial"/>
          <w:sz w:val="24"/>
          <w:szCs w:val="24"/>
          <w:lang w:val="ro-RO"/>
        </w:rPr>
        <w:t xml:space="preserve">funcționare buget venituri proprii  </w:t>
      </w:r>
      <w:r w:rsidR="007D2B2D" w:rsidRPr="008F6D15">
        <w:rPr>
          <w:rFonts w:ascii="Arial" w:hAnsi="Arial" w:cs="Arial"/>
          <w:sz w:val="24"/>
          <w:szCs w:val="24"/>
          <w:lang w:val="ro-RO"/>
        </w:rPr>
        <w:t>pe anul 20</w:t>
      </w:r>
      <w:r w:rsidR="00F81209">
        <w:rPr>
          <w:rFonts w:ascii="Arial" w:hAnsi="Arial" w:cs="Arial"/>
          <w:sz w:val="24"/>
          <w:szCs w:val="24"/>
          <w:lang w:val="ro-RO"/>
        </w:rPr>
        <w:t>20</w:t>
      </w:r>
      <w:r w:rsidR="007D2B2D">
        <w:rPr>
          <w:rFonts w:ascii="Arial" w:hAnsi="Arial" w:cs="Arial"/>
          <w:sz w:val="24"/>
          <w:szCs w:val="24"/>
          <w:lang w:val="ro-RO"/>
        </w:rPr>
        <w:t xml:space="preserve">, </w:t>
      </w:r>
      <w:r w:rsidR="007D2B2D" w:rsidRPr="008F6D15">
        <w:rPr>
          <w:rFonts w:ascii="Arial" w:hAnsi="Arial" w:cs="Arial"/>
          <w:sz w:val="24"/>
          <w:szCs w:val="24"/>
          <w:lang w:val="ro-RO"/>
        </w:rPr>
        <w:t xml:space="preserve"> în suma de</w:t>
      </w:r>
      <w:r w:rsidR="007D2B2D" w:rsidRPr="008F6D15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0025D7">
        <w:rPr>
          <w:rFonts w:ascii="Arial" w:hAnsi="Arial" w:cs="Arial"/>
          <w:b/>
          <w:sz w:val="24"/>
          <w:szCs w:val="24"/>
          <w:lang w:val="ro-RO"/>
        </w:rPr>
        <w:t>74519,92</w:t>
      </w:r>
      <w:r w:rsidR="00202CA6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7D2B2D">
        <w:rPr>
          <w:rFonts w:ascii="Arial" w:hAnsi="Arial" w:cs="Arial"/>
          <w:b/>
          <w:sz w:val="24"/>
          <w:szCs w:val="24"/>
          <w:lang w:val="ro-RO"/>
        </w:rPr>
        <w:t xml:space="preserve">  </w:t>
      </w:r>
      <w:r w:rsidR="007D2B2D" w:rsidRPr="008F6D15">
        <w:rPr>
          <w:rFonts w:ascii="Arial" w:hAnsi="Arial" w:cs="Arial"/>
          <w:b/>
          <w:sz w:val="24"/>
          <w:szCs w:val="24"/>
          <w:lang w:val="ro-RO"/>
        </w:rPr>
        <w:t xml:space="preserve">  lei</w:t>
      </w:r>
      <w:r w:rsidRPr="008B54FB">
        <w:rPr>
          <w:rFonts w:ascii="Arial" w:hAnsi="Arial" w:cs="Arial"/>
          <w:sz w:val="24"/>
          <w:szCs w:val="24"/>
          <w:lang w:val="ro-RO"/>
        </w:rPr>
        <w:t xml:space="preserve">, constat că acesta este întocmit cu respectarea prevederilor Legii nr. 273/2006 privind finanţele publice locale , </w:t>
      </w:r>
      <w:r w:rsidR="004736B3">
        <w:rPr>
          <w:rFonts w:ascii="Arial" w:hAnsi="Arial" w:cs="Arial"/>
          <w:sz w:val="24"/>
          <w:szCs w:val="24"/>
          <w:lang w:val="ro-RO"/>
        </w:rPr>
        <w:t xml:space="preserve">Legea contabilității nr. 82 / 1991 </w:t>
      </w:r>
      <w:r w:rsidRPr="008B54FB">
        <w:rPr>
          <w:rFonts w:ascii="Arial" w:hAnsi="Arial" w:cs="Arial"/>
          <w:sz w:val="24"/>
          <w:szCs w:val="24"/>
          <w:lang w:val="ro-RO"/>
        </w:rPr>
        <w:t xml:space="preserve">prevederile Ordinului Ministerului Finanţelor Publice nr. </w:t>
      </w:r>
      <w:r w:rsidR="00F81209">
        <w:rPr>
          <w:rFonts w:ascii="Arial" w:hAnsi="Arial" w:cs="Arial"/>
          <w:lang w:val="ro-RO"/>
        </w:rPr>
        <w:t xml:space="preserve">3155 din 15 decembrie 2020 </w:t>
      </w:r>
      <w:r w:rsidR="00F81209" w:rsidRPr="00A91C76">
        <w:rPr>
          <w:rFonts w:ascii="Arial" w:hAnsi="Arial" w:cs="Arial"/>
          <w:lang w:val="ro-RO"/>
        </w:rPr>
        <w:t>pentru aprobarea Normelor metodologice privind încheierea execuţiei bugetare a anului 20</w:t>
      </w:r>
      <w:r w:rsidR="00F81209">
        <w:rPr>
          <w:rFonts w:ascii="Arial" w:hAnsi="Arial" w:cs="Arial"/>
          <w:lang w:val="ro-RO"/>
        </w:rPr>
        <w:t>20</w:t>
      </w:r>
      <w:r w:rsidR="00202CA6">
        <w:rPr>
          <w:rFonts w:ascii="Arial" w:hAnsi="Arial" w:cs="Arial"/>
          <w:lang w:val="ro-RO"/>
        </w:rPr>
        <w:t xml:space="preserve"> , modificat și completat prin</w:t>
      </w:r>
      <w:r w:rsidR="00202CA6" w:rsidRPr="00307AEE">
        <w:rPr>
          <w:rFonts w:ascii="Arial" w:hAnsi="Arial" w:cs="Arial"/>
          <w:lang w:val="ro-RO"/>
        </w:rPr>
        <w:t xml:space="preserve"> </w:t>
      </w:r>
      <w:r w:rsidR="00202CA6" w:rsidRPr="00A91C76">
        <w:rPr>
          <w:rFonts w:ascii="Arial" w:hAnsi="Arial" w:cs="Arial"/>
          <w:lang w:val="ro-RO"/>
        </w:rPr>
        <w:t xml:space="preserve">Ordinului Ministerului </w:t>
      </w:r>
      <w:r w:rsidR="00202CA6">
        <w:rPr>
          <w:rFonts w:ascii="Arial" w:hAnsi="Arial" w:cs="Arial"/>
          <w:lang w:val="ro-RO"/>
        </w:rPr>
        <w:t xml:space="preserve">Finanțelor Publice </w:t>
      </w:r>
      <w:r w:rsidR="00202CA6" w:rsidRPr="00A91C76">
        <w:rPr>
          <w:rFonts w:ascii="Arial" w:hAnsi="Arial" w:cs="Arial"/>
          <w:lang w:val="ro-RO"/>
        </w:rPr>
        <w:t xml:space="preserve"> nr. </w:t>
      </w:r>
      <w:r w:rsidR="00202CA6">
        <w:rPr>
          <w:rFonts w:ascii="Arial" w:hAnsi="Arial" w:cs="Arial"/>
          <w:lang w:val="ro-RO"/>
        </w:rPr>
        <w:t xml:space="preserve">3799 din 24 decembrie 2019  </w:t>
      </w:r>
      <w:r w:rsidR="00202CA6" w:rsidRPr="00A91C76">
        <w:rPr>
          <w:rFonts w:ascii="Arial" w:hAnsi="Arial" w:cs="Arial"/>
          <w:lang w:val="ro-RO"/>
        </w:rPr>
        <w:t xml:space="preserve">, precum şi art. </w:t>
      </w:r>
      <w:r w:rsidR="00202CA6">
        <w:rPr>
          <w:rFonts w:ascii="Arial" w:hAnsi="Arial" w:cs="Arial"/>
          <w:lang w:val="ro-RO"/>
        </w:rPr>
        <w:t>129</w:t>
      </w:r>
      <w:r w:rsidR="00202CA6" w:rsidRPr="00A91C76">
        <w:rPr>
          <w:rFonts w:ascii="Arial" w:hAnsi="Arial" w:cs="Arial"/>
          <w:lang w:val="ro-RO"/>
        </w:rPr>
        <w:t>,</w:t>
      </w:r>
      <w:r w:rsidR="00202CA6">
        <w:rPr>
          <w:rFonts w:ascii="Arial" w:hAnsi="Arial" w:cs="Arial"/>
          <w:lang w:val="ro-RO"/>
        </w:rPr>
        <w:t xml:space="preserve">alin. 2, lit.”b” și </w:t>
      </w:r>
      <w:r w:rsidR="00202CA6" w:rsidRPr="00A91C76">
        <w:rPr>
          <w:rFonts w:ascii="Arial" w:hAnsi="Arial" w:cs="Arial"/>
          <w:lang w:val="ro-RO"/>
        </w:rPr>
        <w:t>alin.</w:t>
      </w:r>
      <w:r w:rsidR="00202CA6">
        <w:rPr>
          <w:rFonts w:ascii="Arial" w:hAnsi="Arial" w:cs="Arial"/>
          <w:lang w:val="ro-RO"/>
        </w:rPr>
        <w:t>4</w:t>
      </w:r>
      <w:r w:rsidR="00202CA6" w:rsidRPr="00A91C76">
        <w:rPr>
          <w:rFonts w:ascii="Arial" w:hAnsi="Arial" w:cs="Arial"/>
          <w:lang w:val="ro-RO"/>
        </w:rPr>
        <w:t>,lit.</w:t>
      </w:r>
      <w:r w:rsidR="00202CA6">
        <w:rPr>
          <w:rFonts w:ascii="Arial" w:hAnsi="Arial" w:cs="Arial"/>
          <w:lang w:val="ro-RO"/>
        </w:rPr>
        <w:t>”a</w:t>
      </w:r>
      <w:r w:rsidR="00202CA6" w:rsidRPr="00A91C76">
        <w:rPr>
          <w:rFonts w:ascii="Arial" w:hAnsi="Arial" w:cs="Arial"/>
          <w:lang w:val="ro-RO"/>
        </w:rPr>
        <w:t xml:space="preserve">” din </w:t>
      </w:r>
      <w:r w:rsidR="00202CA6">
        <w:rPr>
          <w:rFonts w:ascii="Arial" w:hAnsi="Arial" w:cs="Arial"/>
          <w:lang w:val="ro-RO"/>
        </w:rPr>
        <w:t xml:space="preserve">O.U.G. nr. 57 din 03 iulie 2019 privind Codul administrativ  </w:t>
      </w:r>
    </w:p>
    <w:p w:rsidR="007D2B2D" w:rsidRPr="007D2B2D" w:rsidRDefault="00D12B3E" w:rsidP="007D2B2D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8B54FB">
        <w:rPr>
          <w:rFonts w:ascii="Arial" w:hAnsi="Arial" w:cs="Arial"/>
          <w:sz w:val="24"/>
          <w:szCs w:val="24"/>
          <w:lang w:val="ro-RO"/>
        </w:rPr>
        <w:tab/>
      </w:r>
      <w:r w:rsidRPr="008B54FB">
        <w:rPr>
          <w:rFonts w:ascii="Arial" w:hAnsi="Arial" w:cs="Arial"/>
          <w:sz w:val="24"/>
          <w:szCs w:val="24"/>
          <w:lang w:val="ro-RO"/>
        </w:rPr>
        <w:tab/>
        <w:t xml:space="preserve">Faţă de cele arătate mai sus în temeiul art. </w:t>
      </w:r>
      <w:r w:rsidR="00202CA6">
        <w:rPr>
          <w:rFonts w:ascii="Arial" w:hAnsi="Arial" w:cs="Arial"/>
          <w:sz w:val="24"/>
          <w:szCs w:val="24"/>
          <w:lang w:val="ro-RO"/>
        </w:rPr>
        <w:t>243</w:t>
      </w:r>
      <w:r w:rsidRPr="008B54FB">
        <w:rPr>
          <w:rFonts w:ascii="Arial" w:hAnsi="Arial" w:cs="Arial"/>
          <w:sz w:val="24"/>
          <w:szCs w:val="24"/>
          <w:lang w:val="ro-RO"/>
        </w:rPr>
        <w:t xml:space="preserve">, alin.1, lit.”a” din </w:t>
      </w:r>
      <w:r w:rsidR="00202CA6">
        <w:rPr>
          <w:rFonts w:ascii="Arial" w:hAnsi="Arial" w:cs="Arial"/>
          <w:sz w:val="24"/>
          <w:szCs w:val="24"/>
          <w:lang w:val="ro-RO"/>
        </w:rPr>
        <w:t xml:space="preserve">O.U.G. nr. 57 din 03 iulie 2019, privind Codul administrativ  </w:t>
      </w:r>
      <w:r w:rsidRPr="008B54FB">
        <w:rPr>
          <w:rFonts w:ascii="Arial" w:hAnsi="Arial" w:cs="Arial"/>
          <w:sz w:val="24"/>
          <w:szCs w:val="24"/>
          <w:lang w:val="ro-RO"/>
        </w:rPr>
        <w:t xml:space="preserve">, AVIZEZ pentru legalitate proiectul de hotărâre cu privire la APROBAREA  </w:t>
      </w:r>
      <w:r w:rsidR="007D2B2D" w:rsidRPr="007D2B2D">
        <w:rPr>
          <w:rFonts w:ascii="Arial" w:hAnsi="Arial" w:cs="Arial"/>
          <w:sz w:val="24"/>
          <w:szCs w:val="24"/>
          <w:lang w:val="ro-RO"/>
        </w:rPr>
        <w:t>DEFICITULUI</w:t>
      </w:r>
      <w:r w:rsidR="006C1413">
        <w:rPr>
          <w:rFonts w:ascii="Arial" w:hAnsi="Arial" w:cs="Arial"/>
          <w:sz w:val="24"/>
          <w:szCs w:val="24"/>
          <w:lang w:val="ro-RO"/>
        </w:rPr>
        <w:t xml:space="preserve"> BUGETAR LA </w:t>
      </w:r>
      <w:r w:rsidR="007D2B2D">
        <w:rPr>
          <w:rFonts w:ascii="Arial" w:hAnsi="Arial" w:cs="Arial"/>
          <w:sz w:val="24"/>
          <w:szCs w:val="24"/>
          <w:lang w:val="ro-RO"/>
        </w:rPr>
        <w:t xml:space="preserve"> </w:t>
      </w:r>
      <w:r w:rsidR="007D2B2D" w:rsidRPr="007D2B2D">
        <w:rPr>
          <w:rFonts w:ascii="Arial" w:hAnsi="Arial" w:cs="Arial"/>
          <w:sz w:val="24"/>
          <w:szCs w:val="24"/>
          <w:lang w:val="ro-RO"/>
        </w:rPr>
        <w:t xml:space="preserve"> SECȚIUN</w:t>
      </w:r>
      <w:r w:rsidR="006C1413">
        <w:rPr>
          <w:rFonts w:ascii="Arial" w:hAnsi="Arial" w:cs="Arial"/>
          <w:sz w:val="24"/>
          <w:szCs w:val="24"/>
          <w:lang w:val="ro-RO"/>
        </w:rPr>
        <w:t>EA</w:t>
      </w:r>
      <w:r w:rsidR="007D2B2D" w:rsidRPr="007D2B2D">
        <w:rPr>
          <w:rFonts w:ascii="Arial" w:hAnsi="Arial" w:cs="Arial"/>
          <w:sz w:val="24"/>
          <w:szCs w:val="24"/>
          <w:lang w:val="ro-RO"/>
        </w:rPr>
        <w:t xml:space="preserve"> DE </w:t>
      </w:r>
      <w:r w:rsidR="000025D7">
        <w:rPr>
          <w:rFonts w:ascii="Arial" w:hAnsi="Arial" w:cs="Arial"/>
          <w:sz w:val="24"/>
          <w:szCs w:val="24"/>
          <w:lang w:val="ro-RO"/>
        </w:rPr>
        <w:t xml:space="preserve">FUNCȚIONARE BUGET VENITURI PROPRIU </w:t>
      </w:r>
      <w:r w:rsidR="007D2B2D" w:rsidRPr="007D2B2D">
        <w:rPr>
          <w:rFonts w:ascii="Arial" w:hAnsi="Arial" w:cs="Arial"/>
          <w:sz w:val="24"/>
          <w:szCs w:val="24"/>
          <w:lang w:val="ro-RO"/>
        </w:rPr>
        <w:t xml:space="preserve"> PE ANUL 20</w:t>
      </w:r>
      <w:r w:rsidR="00F81209">
        <w:rPr>
          <w:rFonts w:ascii="Arial" w:hAnsi="Arial" w:cs="Arial"/>
          <w:sz w:val="24"/>
          <w:szCs w:val="24"/>
          <w:lang w:val="ro-RO"/>
        </w:rPr>
        <w:t>20</w:t>
      </w:r>
      <w:r w:rsidR="007D2B2D" w:rsidRPr="007D2B2D">
        <w:rPr>
          <w:rFonts w:ascii="Arial" w:hAnsi="Arial" w:cs="Arial"/>
          <w:sz w:val="24"/>
          <w:szCs w:val="24"/>
          <w:lang w:val="ro-RO"/>
        </w:rPr>
        <w:t xml:space="preserve"> </w:t>
      </w:r>
      <w:r w:rsidR="007D2B2D">
        <w:rPr>
          <w:rFonts w:ascii="Arial" w:hAnsi="Arial" w:cs="Arial"/>
          <w:sz w:val="24"/>
          <w:szCs w:val="24"/>
          <w:lang w:val="ro-RO"/>
        </w:rPr>
        <w:t>.</w:t>
      </w:r>
    </w:p>
    <w:p w:rsidR="001E664A" w:rsidRPr="007D2B2D" w:rsidRDefault="001E664A" w:rsidP="007D2B2D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1E664A" w:rsidRDefault="001E664A" w:rsidP="001E664A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1E664A" w:rsidRDefault="001E664A" w:rsidP="001E664A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1E664A" w:rsidRPr="008B54FB" w:rsidRDefault="001E664A" w:rsidP="001E664A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D12B3E" w:rsidRPr="008B54FB" w:rsidRDefault="00D12B3E" w:rsidP="001E664A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  <w:r w:rsidRPr="008B54FB">
        <w:rPr>
          <w:rFonts w:ascii="Arial" w:hAnsi="Arial" w:cs="Arial"/>
          <w:sz w:val="24"/>
          <w:szCs w:val="24"/>
          <w:lang w:val="ro-RO"/>
        </w:rPr>
        <w:t xml:space="preserve">Frata la </w:t>
      </w:r>
      <w:r w:rsidR="00F912E8">
        <w:rPr>
          <w:rFonts w:ascii="Arial" w:hAnsi="Arial" w:cs="Arial"/>
          <w:sz w:val="24"/>
          <w:szCs w:val="24"/>
          <w:lang w:val="ro-RO"/>
        </w:rPr>
        <w:t>15</w:t>
      </w:r>
      <w:r w:rsidRPr="008B54FB">
        <w:rPr>
          <w:rFonts w:ascii="Arial" w:hAnsi="Arial" w:cs="Arial"/>
          <w:sz w:val="24"/>
          <w:szCs w:val="24"/>
          <w:lang w:val="ro-RO"/>
        </w:rPr>
        <w:t xml:space="preserve"> </w:t>
      </w:r>
      <w:r w:rsidR="007D2B2D">
        <w:rPr>
          <w:rFonts w:ascii="Arial" w:hAnsi="Arial" w:cs="Arial"/>
          <w:sz w:val="24"/>
          <w:szCs w:val="24"/>
          <w:lang w:val="ro-RO"/>
        </w:rPr>
        <w:t>IANUARIE</w:t>
      </w:r>
      <w:r w:rsidRPr="008B54FB">
        <w:rPr>
          <w:rFonts w:ascii="Arial" w:hAnsi="Arial" w:cs="Arial"/>
          <w:sz w:val="24"/>
          <w:szCs w:val="24"/>
          <w:lang w:val="ro-RO"/>
        </w:rPr>
        <w:t xml:space="preserve">  20</w:t>
      </w:r>
      <w:r w:rsidR="00202CA6">
        <w:rPr>
          <w:rFonts w:ascii="Arial" w:hAnsi="Arial" w:cs="Arial"/>
          <w:sz w:val="24"/>
          <w:szCs w:val="24"/>
          <w:lang w:val="ro-RO"/>
        </w:rPr>
        <w:t>2</w:t>
      </w:r>
      <w:r w:rsidR="00F81209">
        <w:rPr>
          <w:rFonts w:ascii="Arial" w:hAnsi="Arial" w:cs="Arial"/>
          <w:sz w:val="24"/>
          <w:szCs w:val="24"/>
          <w:lang w:val="ro-RO"/>
        </w:rPr>
        <w:t>1</w:t>
      </w:r>
    </w:p>
    <w:p w:rsidR="00D12B3E" w:rsidRPr="008B54FB" w:rsidRDefault="00D12B3E" w:rsidP="001E664A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:rsidR="00D12B3E" w:rsidRPr="008B54FB" w:rsidRDefault="00D12B3E" w:rsidP="001E664A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:rsidR="00D12B3E" w:rsidRPr="008B54FB" w:rsidRDefault="00D12B3E" w:rsidP="001E664A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:rsidR="00D12B3E" w:rsidRPr="008B54FB" w:rsidRDefault="00D12B3E" w:rsidP="001E664A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:rsidR="00D12B3E" w:rsidRPr="008B54FB" w:rsidRDefault="00202CA6" w:rsidP="001E664A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SECRETAR GENERAL </w:t>
      </w:r>
    </w:p>
    <w:p w:rsidR="00D12B3E" w:rsidRPr="008B54FB" w:rsidRDefault="00D12B3E" w:rsidP="001E664A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B54FB">
        <w:rPr>
          <w:rFonts w:ascii="Arial" w:hAnsi="Arial" w:cs="Arial"/>
          <w:b/>
          <w:sz w:val="24"/>
          <w:szCs w:val="24"/>
          <w:lang w:val="ro-RO"/>
        </w:rPr>
        <w:t>ŞOMLEA LUCREŢIA</w:t>
      </w:r>
    </w:p>
    <w:p w:rsidR="00D12B3E" w:rsidRPr="008B54FB" w:rsidRDefault="00D12B3E" w:rsidP="001E664A">
      <w:pPr>
        <w:spacing w:after="0"/>
        <w:rPr>
          <w:sz w:val="24"/>
          <w:szCs w:val="24"/>
          <w:lang w:val="ro-RO"/>
        </w:rPr>
      </w:pPr>
    </w:p>
    <w:p w:rsidR="00F8633D" w:rsidRPr="008B54FB" w:rsidRDefault="00F8633D" w:rsidP="001E664A">
      <w:pPr>
        <w:spacing w:after="0"/>
        <w:rPr>
          <w:sz w:val="24"/>
          <w:szCs w:val="24"/>
          <w:lang w:val="ro-RO"/>
        </w:rPr>
      </w:pPr>
    </w:p>
    <w:sectPr w:rsidR="00F8633D" w:rsidRPr="008B54FB" w:rsidSect="00857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>
    <w:useFELayout/>
  </w:compat>
  <w:rsids>
    <w:rsidRoot w:val="00D12B3E"/>
    <w:rsid w:val="000025D7"/>
    <w:rsid w:val="000E12DD"/>
    <w:rsid w:val="001E664A"/>
    <w:rsid w:val="00202CA6"/>
    <w:rsid w:val="003C02A4"/>
    <w:rsid w:val="00420090"/>
    <w:rsid w:val="004431A6"/>
    <w:rsid w:val="004736B3"/>
    <w:rsid w:val="004F58AA"/>
    <w:rsid w:val="006C1413"/>
    <w:rsid w:val="007D2B2D"/>
    <w:rsid w:val="00857646"/>
    <w:rsid w:val="008B54FB"/>
    <w:rsid w:val="00D12B3E"/>
    <w:rsid w:val="00E147DC"/>
    <w:rsid w:val="00E62609"/>
    <w:rsid w:val="00E64CE7"/>
    <w:rsid w:val="00EB0784"/>
    <w:rsid w:val="00F81209"/>
    <w:rsid w:val="00F8633D"/>
    <w:rsid w:val="00F91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13</cp:revision>
  <dcterms:created xsi:type="dcterms:W3CDTF">2013-02-21T11:21:00Z</dcterms:created>
  <dcterms:modified xsi:type="dcterms:W3CDTF">2021-01-21T10:08:00Z</dcterms:modified>
</cp:coreProperties>
</file>