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01" w:rsidRPr="00653461" w:rsidRDefault="00A15E01" w:rsidP="00B25271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653461">
        <w:rPr>
          <w:rFonts w:ascii="Arial" w:hAnsi="Arial" w:cs="Arial"/>
          <w:b/>
          <w:sz w:val="28"/>
          <w:szCs w:val="28"/>
          <w:lang w:val="ro-RO"/>
        </w:rPr>
        <w:t>R O M Â N I A</w:t>
      </w:r>
    </w:p>
    <w:p w:rsidR="00A15E01" w:rsidRPr="00EF171F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F171F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A15E01" w:rsidRPr="00EF171F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F171F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A15E01" w:rsidRPr="00EF171F" w:rsidRDefault="00E2281E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F171F"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</w:p>
    <w:p w:rsidR="00A15E01" w:rsidRPr="00EF171F" w:rsidRDefault="00A15E01" w:rsidP="00B25271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A15E01" w:rsidRPr="00EF171F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F171F">
        <w:rPr>
          <w:rFonts w:ascii="Arial" w:hAnsi="Arial" w:cs="Arial"/>
          <w:b/>
          <w:sz w:val="24"/>
          <w:szCs w:val="24"/>
          <w:u w:val="single"/>
          <w:lang w:val="ro-RO"/>
        </w:rPr>
        <w:t>A</w:t>
      </w:r>
      <w:r w:rsidRPr="00EF171F">
        <w:rPr>
          <w:rFonts w:ascii="Arial" w:hAnsi="Arial" w:cs="Arial"/>
          <w:b/>
          <w:sz w:val="24"/>
          <w:szCs w:val="24"/>
          <w:u w:val="single"/>
          <w:lang w:val="ro-RO"/>
        </w:rPr>
        <w:tab/>
        <w:t>V</w:t>
      </w:r>
      <w:r w:rsidRPr="00EF171F">
        <w:rPr>
          <w:rFonts w:ascii="Arial" w:hAnsi="Arial" w:cs="Arial"/>
          <w:b/>
          <w:sz w:val="24"/>
          <w:szCs w:val="24"/>
          <w:u w:val="single"/>
          <w:lang w:val="ro-RO"/>
        </w:rPr>
        <w:tab/>
        <w:t>I</w:t>
      </w:r>
      <w:r w:rsidRPr="00EF171F">
        <w:rPr>
          <w:rFonts w:ascii="Arial" w:hAnsi="Arial" w:cs="Arial"/>
          <w:b/>
          <w:sz w:val="24"/>
          <w:szCs w:val="24"/>
          <w:u w:val="single"/>
          <w:lang w:val="ro-RO"/>
        </w:rPr>
        <w:tab/>
        <w:t>Z</w:t>
      </w:r>
    </w:p>
    <w:p w:rsidR="00A15E01" w:rsidRPr="00EF171F" w:rsidRDefault="00A15E01" w:rsidP="00B2527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65955" w:rsidRPr="00EF171F" w:rsidRDefault="00A15E01" w:rsidP="00A554F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F171F">
        <w:rPr>
          <w:rFonts w:ascii="Arial" w:hAnsi="Arial" w:cs="Arial"/>
          <w:b/>
          <w:sz w:val="24"/>
          <w:szCs w:val="24"/>
          <w:lang w:val="ro-RO"/>
        </w:rPr>
        <w:t xml:space="preserve">PRIVIND LEGALITATEA PROIECTULUI DE HOTĂRÂRE </w:t>
      </w:r>
      <w:r w:rsidR="00BB70B8" w:rsidRPr="00EF171F">
        <w:rPr>
          <w:rFonts w:ascii="Arial" w:hAnsi="Arial" w:cs="Arial"/>
          <w:b/>
          <w:sz w:val="24"/>
          <w:szCs w:val="24"/>
          <w:lang w:val="ro-RO"/>
        </w:rPr>
        <w:t xml:space="preserve">CU </w:t>
      </w:r>
    </w:p>
    <w:p w:rsidR="00A554F1" w:rsidRPr="00EF171F" w:rsidRDefault="00BB70B8" w:rsidP="00A554F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F171F">
        <w:rPr>
          <w:rFonts w:ascii="Arial" w:hAnsi="Arial" w:cs="Arial"/>
          <w:b/>
          <w:sz w:val="24"/>
          <w:szCs w:val="24"/>
          <w:lang w:val="ro-RO"/>
        </w:rPr>
        <w:t xml:space="preserve"> PRIVIRE LA APROBAREA </w:t>
      </w:r>
      <w:r w:rsidR="00A554F1" w:rsidRPr="00EF171F">
        <w:rPr>
          <w:rFonts w:ascii="Arial" w:hAnsi="Arial" w:cs="Arial"/>
          <w:b/>
          <w:sz w:val="24"/>
          <w:szCs w:val="24"/>
          <w:lang w:val="ro-RO"/>
        </w:rPr>
        <w:t>ADERĂRII COMUNEI FRATA LA</w:t>
      </w:r>
    </w:p>
    <w:p w:rsidR="00765955" w:rsidRPr="00EF171F" w:rsidRDefault="00A554F1" w:rsidP="00A554F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F171F">
        <w:rPr>
          <w:rFonts w:ascii="Arial" w:hAnsi="Arial" w:cs="Arial"/>
          <w:b/>
          <w:sz w:val="24"/>
          <w:szCs w:val="24"/>
          <w:lang w:val="ro-RO"/>
        </w:rPr>
        <w:t xml:space="preserve"> ASOCIAȚIA </w:t>
      </w:r>
      <w:r w:rsidR="00765955" w:rsidRPr="00EF171F">
        <w:rPr>
          <w:rFonts w:ascii="Arial" w:hAnsi="Arial" w:cs="Arial"/>
          <w:b/>
          <w:sz w:val="24"/>
          <w:szCs w:val="24"/>
          <w:lang w:val="ro-RO"/>
        </w:rPr>
        <w:t xml:space="preserve">DE DEZVOLTARE INTERCOMUNITARĂ </w:t>
      </w:r>
    </w:p>
    <w:p w:rsidR="00BB70B8" w:rsidRPr="00EF171F" w:rsidRDefault="00A554F1" w:rsidP="00A554F1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F171F">
        <w:rPr>
          <w:rFonts w:ascii="Arial" w:hAnsi="Arial" w:cs="Arial"/>
          <w:b/>
          <w:sz w:val="24"/>
          <w:szCs w:val="24"/>
          <w:lang w:val="ro-RO"/>
        </w:rPr>
        <w:t xml:space="preserve"> CÂMPIA TRANSILVANIEI </w:t>
      </w:r>
      <w:r w:rsidR="00765955" w:rsidRPr="00EF171F">
        <w:rPr>
          <w:rFonts w:ascii="Arial" w:hAnsi="Arial" w:cs="Arial"/>
          <w:b/>
          <w:sz w:val="24"/>
          <w:szCs w:val="24"/>
          <w:lang w:val="ro-RO"/>
        </w:rPr>
        <w:t xml:space="preserve">, JUDEȚUL CLUJ </w:t>
      </w:r>
    </w:p>
    <w:p w:rsidR="00621F1E" w:rsidRPr="00653461" w:rsidRDefault="00621F1E" w:rsidP="00B25271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B236F3" w:rsidRPr="00653461" w:rsidRDefault="00A15E01" w:rsidP="00A554F1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653461">
        <w:rPr>
          <w:rFonts w:ascii="Arial" w:hAnsi="Arial" w:cs="Arial"/>
          <w:sz w:val="28"/>
          <w:szCs w:val="28"/>
          <w:lang w:val="ro-RO"/>
        </w:rPr>
        <w:tab/>
      </w:r>
      <w:r w:rsidRPr="00653461">
        <w:rPr>
          <w:rFonts w:ascii="Arial" w:hAnsi="Arial" w:cs="Arial"/>
          <w:sz w:val="28"/>
          <w:szCs w:val="28"/>
          <w:lang w:val="ro-RO"/>
        </w:rPr>
        <w:tab/>
        <w:t>În baza examinării proiectului de hotărâre elaborat la iniţiativa primarului comunei Frata, prin care propune spre aprobare</w:t>
      </w:r>
      <w:r w:rsidR="00E2281E" w:rsidRPr="00653461">
        <w:rPr>
          <w:rFonts w:ascii="Arial" w:hAnsi="Arial" w:cs="Arial"/>
          <w:sz w:val="28"/>
          <w:szCs w:val="28"/>
          <w:lang w:val="ro-RO"/>
        </w:rPr>
        <w:t xml:space="preserve"> </w:t>
      </w:r>
      <w:r w:rsidR="00A554F1" w:rsidRPr="00653461">
        <w:rPr>
          <w:rFonts w:ascii="Arial" w:hAnsi="Arial" w:cs="Arial"/>
          <w:sz w:val="28"/>
          <w:szCs w:val="28"/>
          <w:lang w:val="ro-RO"/>
        </w:rPr>
        <w:t xml:space="preserve">ADERĂRII COMUNEI FRATA LA ASOCIAȚIA </w:t>
      </w:r>
      <w:r w:rsidR="00EF171F">
        <w:rPr>
          <w:rFonts w:ascii="Arial" w:hAnsi="Arial" w:cs="Arial"/>
          <w:sz w:val="28"/>
          <w:szCs w:val="28"/>
          <w:lang w:val="ro-RO"/>
        </w:rPr>
        <w:t xml:space="preserve">DE DEZVOLTARE INTERCOMUNITARĂ </w:t>
      </w:r>
      <w:r w:rsidR="00A554F1" w:rsidRPr="00653461">
        <w:rPr>
          <w:rFonts w:ascii="Arial" w:hAnsi="Arial" w:cs="Arial"/>
          <w:sz w:val="28"/>
          <w:szCs w:val="28"/>
          <w:lang w:val="ro-RO"/>
        </w:rPr>
        <w:t xml:space="preserve"> CÂMPIA TRANSILVANIEI </w:t>
      </w:r>
      <w:r w:rsidR="00EF171F">
        <w:rPr>
          <w:rFonts w:ascii="Arial" w:hAnsi="Arial" w:cs="Arial"/>
          <w:sz w:val="28"/>
          <w:szCs w:val="28"/>
          <w:lang w:val="ro-RO"/>
        </w:rPr>
        <w:t xml:space="preserve">, JUDEȚUL CLUJ  </w:t>
      </w:r>
      <w:r w:rsidR="00A554F1" w:rsidRPr="00653461">
        <w:rPr>
          <w:rFonts w:ascii="Arial" w:hAnsi="Arial" w:cs="Arial"/>
          <w:sz w:val="28"/>
          <w:szCs w:val="28"/>
          <w:lang w:val="ro-RO"/>
        </w:rPr>
        <w:t xml:space="preserve"> </w:t>
      </w:r>
      <w:r w:rsidRPr="00653461">
        <w:rPr>
          <w:rFonts w:ascii="Arial" w:hAnsi="Arial" w:cs="Arial"/>
          <w:sz w:val="28"/>
          <w:szCs w:val="28"/>
          <w:lang w:val="ro-RO"/>
        </w:rPr>
        <w:t>, constat că acesta a fost întocmit cu respectarea prevederilor</w:t>
      </w:r>
      <w:r w:rsidR="00B236F3" w:rsidRPr="00653461">
        <w:rPr>
          <w:rFonts w:ascii="Arial" w:hAnsi="Arial" w:cs="Arial"/>
          <w:sz w:val="28"/>
          <w:szCs w:val="28"/>
          <w:lang w:val="ro-RO"/>
        </w:rPr>
        <w:t xml:space="preserve"> :</w:t>
      </w:r>
    </w:p>
    <w:p w:rsidR="00125AA8" w:rsidRPr="00653461" w:rsidRDefault="00125AA8" w:rsidP="00125AA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653461">
        <w:rPr>
          <w:rFonts w:ascii="Arial" w:hAnsi="Arial" w:cs="Arial"/>
          <w:sz w:val="28"/>
          <w:szCs w:val="28"/>
          <w:lang w:val="ro-RO"/>
        </w:rPr>
        <w:t xml:space="preserve">Art. 86, alin.”e”, art. 89, alin. 1 și 2, art. 91, alin. 3 și art. 129, alin. 2, lit. „d” și lit.”e” , alin. 7, lit.”s”, alin.9, lit.”c” din O.U.G. nr. 57 din 03 iulie 2019 privind Codul administrativ ; </w:t>
      </w:r>
    </w:p>
    <w:p w:rsidR="00125AA8" w:rsidRPr="00653461" w:rsidRDefault="00125AA8" w:rsidP="00125AA8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8"/>
          <w:szCs w:val="28"/>
        </w:rPr>
      </w:pPr>
      <w:r w:rsidRPr="00653461">
        <w:rPr>
          <w:rFonts w:ascii="Arial" w:hAnsi="Arial" w:cs="Arial"/>
          <w:noProof/>
          <w:sz w:val="28"/>
          <w:szCs w:val="28"/>
        </w:rPr>
        <w:t>art. 8, alin. 2, lit.”c” coroborat cu art. 10, din Legea serviciilor comunitare de utilităţi          publice, nr. 51/2006, cu modificările şi completările ulterioare;</w:t>
      </w:r>
    </w:p>
    <w:p w:rsidR="00125AA8" w:rsidRPr="00653461" w:rsidRDefault="00125AA8" w:rsidP="00125AA8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8"/>
          <w:szCs w:val="28"/>
        </w:rPr>
      </w:pPr>
      <w:r w:rsidRPr="00653461">
        <w:rPr>
          <w:rFonts w:ascii="Arial" w:hAnsi="Arial" w:cs="Arial"/>
          <w:noProof/>
          <w:sz w:val="28"/>
          <w:szCs w:val="28"/>
        </w:rPr>
        <w:t>O.G.26/2000 cu privire la asociaţii şi fundaţii, cu modificările şi completările ulterioare;</w:t>
      </w:r>
    </w:p>
    <w:p w:rsidR="00125AA8" w:rsidRPr="00653461" w:rsidRDefault="00125AA8" w:rsidP="00125AA8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8"/>
          <w:szCs w:val="28"/>
        </w:rPr>
      </w:pPr>
      <w:r w:rsidRPr="00653461">
        <w:rPr>
          <w:rFonts w:ascii="Arial" w:hAnsi="Arial" w:cs="Arial"/>
          <w:noProof/>
          <w:sz w:val="28"/>
          <w:szCs w:val="28"/>
        </w:rPr>
        <w:t>H.G.R. nr. 855/2008 pentru aprobarea actului constitutiv-cadru şi a statutului cadru pentru asociaţiile de dezvoltare intercomunitară care au ca obiect de activitate serviciile de utilităţi publice;</w:t>
      </w:r>
    </w:p>
    <w:p w:rsidR="00125AA8" w:rsidRPr="00653461" w:rsidRDefault="00125AA8" w:rsidP="00125AA8">
      <w:pPr>
        <w:numPr>
          <w:ilvl w:val="0"/>
          <w:numId w:val="4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8"/>
          <w:szCs w:val="28"/>
        </w:rPr>
      </w:pPr>
      <w:r w:rsidRPr="00653461">
        <w:rPr>
          <w:rFonts w:ascii="Arial" w:hAnsi="Arial" w:cs="Arial"/>
          <w:noProof/>
          <w:sz w:val="28"/>
          <w:szCs w:val="28"/>
        </w:rPr>
        <w:t>Legii nr.273/2006, privind finanţele publice locale, cu modificările şi completările ulterioare;</w:t>
      </w:r>
    </w:p>
    <w:p w:rsidR="00653461" w:rsidRDefault="00A15E01" w:rsidP="00AC6783">
      <w:pPr>
        <w:spacing w:after="0"/>
        <w:ind w:left="420" w:firstLine="720"/>
        <w:jc w:val="both"/>
        <w:rPr>
          <w:rFonts w:ascii="Arial" w:hAnsi="Arial" w:cs="Arial"/>
          <w:sz w:val="28"/>
          <w:szCs w:val="28"/>
          <w:lang w:val="ro-RO"/>
        </w:rPr>
      </w:pPr>
      <w:r w:rsidRPr="00653461">
        <w:rPr>
          <w:rFonts w:ascii="Arial" w:hAnsi="Arial" w:cs="Arial"/>
          <w:sz w:val="28"/>
          <w:szCs w:val="28"/>
          <w:lang w:val="ro-RO"/>
        </w:rPr>
        <w:t xml:space="preserve">Faţă de cele arătate mai sus în temeiul art. </w:t>
      </w:r>
      <w:r w:rsidR="00E2281E" w:rsidRPr="00653461">
        <w:rPr>
          <w:rFonts w:ascii="Arial" w:hAnsi="Arial" w:cs="Arial"/>
          <w:sz w:val="28"/>
          <w:szCs w:val="28"/>
          <w:lang w:val="ro-RO"/>
        </w:rPr>
        <w:t>243</w:t>
      </w:r>
      <w:r w:rsidR="003646A7" w:rsidRPr="00653461">
        <w:rPr>
          <w:rFonts w:ascii="Arial" w:hAnsi="Arial" w:cs="Arial"/>
          <w:sz w:val="28"/>
          <w:szCs w:val="28"/>
          <w:lang w:val="ro-RO"/>
        </w:rPr>
        <w:t>, alin. 1, li</w:t>
      </w:r>
      <w:r w:rsidRPr="00653461">
        <w:rPr>
          <w:rFonts w:ascii="Arial" w:hAnsi="Arial" w:cs="Arial"/>
          <w:sz w:val="28"/>
          <w:szCs w:val="28"/>
          <w:lang w:val="ro-RO"/>
        </w:rPr>
        <w:t>t.”</w:t>
      </w:r>
      <w:r w:rsidR="003646A7" w:rsidRPr="00653461">
        <w:rPr>
          <w:rFonts w:ascii="Arial" w:hAnsi="Arial" w:cs="Arial"/>
          <w:sz w:val="28"/>
          <w:szCs w:val="28"/>
          <w:lang w:val="ro-RO"/>
        </w:rPr>
        <w:t>a</w:t>
      </w:r>
      <w:r w:rsidRPr="00653461">
        <w:rPr>
          <w:rFonts w:ascii="Arial" w:hAnsi="Arial" w:cs="Arial"/>
          <w:sz w:val="28"/>
          <w:szCs w:val="28"/>
          <w:lang w:val="ro-RO"/>
        </w:rPr>
        <w:t xml:space="preserve">” din </w:t>
      </w:r>
      <w:r w:rsidR="00E2281E" w:rsidRPr="00653461">
        <w:rPr>
          <w:rFonts w:ascii="Arial" w:hAnsi="Arial" w:cs="Arial"/>
          <w:sz w:val="28"/>
          <w:szCs w:val="28"/>
          <w:lang w:val="ro-RO"/>
        </w:rPr>
        <w:t>O.U.G.</w:t>
      </w:r>
    </w:p>
    <w:p w:rsidR="00AC6783" w:rsidRPr="00653461" w:rsidRDefault="00E2281E" w:rsidP="00AC6783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653461">
        <w:rPr>
          <w:rFonts w:ascii="Arial" w:hAnsi="Arial" w:cs="Arial"/>
          <w:sz w:val="28"/>
          <w:szCs w:val="28"/>
          <w:lang w:val="ro-RO"/>
        </w:rPr>
        <w:t>nr. 57 din</w:t>
      </w:r>
      <w:r w:rsidR="00653461">
        <w:rPr>
          <w:rFonts w:ascii="Arial" w:hAnsi="Arial" w:cs="Arial"/>
          <w:sz w:val="28"/>
          <w:szCs w:val="28"/>
          <w:lang w:val="ro-RO"/>
        </w:rPr>
        <w:t xml:space="preserve"> </w:t>
      </w:r>
      <w:r w:rsidRPr="00653461">
        <w:rPr>
          <w:rFonts w:ascii="Arial" w:hAnsi="Arial" w:cs="Arial"/>
          <w:sz w:val="28"/>
          <w:szCs w:val="28"/>
          <w:lang w:val="ro-RO"/>
        </w:rPr>
        <w:t xml:space="preserve">03 iulie 2019, privind Codul administrativ </w:t>
      </w:r>
      <w:r w:rsidR="00A15E01" w:rsidRPr="00653461">
        <w:rPr>
          <w:rFonts w:ascii="Arial" w:hAnsi="Arial" w:cs="Arial"/>
          <w:sz w:val="28"/>
          <w:szCs w:val="28"/>
          <w:lang w:val="ro-RO"/>
        </w:rPr>
        <w:t xml:space="preserve">, AVIZEZ pentru legalitate proiectul de hotărâre </w:t>
      </w:r>
      <w:r w:rsidRPr="00653461">
        <w:rPr>
          <w:rFonts w:ascii="Arial" w:hAnsi="Arial" w:cs="Arial"/>
          <w:sz w:val="28"/>
          <w:szCs w:val="28"/>
          <w:lang w:val="ro-RO"/>
        </w:rPr>
        <w:t xml:space="preserve">CU PRIVIRE </w:t>
      </w:r>
      <w:r w:rsidR="00AC6783" w:rsidRPr="00653461">
        <w:rPr>
          <w:rFonts w:ascii="Arial" w:hAnsi="Arial" w:cs="Arial"/>
          <w:sz w:val="28"/>
          <w:szCs w:val="28"/>
          <w:lang w:val="ro-RO"/>
        </w:rPr>
        <w:t xml:space="preserve">LA APROBAREA </w:t>
      </w:r>
      <w:r w:rsidR="00A554F1" w:rsidRPr="00653461">
        <w:rPr>
          <w:rFonts w:ascii="Arial" w:hAnsi="Arial" w:cs="Arial"/>
          <w:sz w:val="28"/>
          <w:szCs w:val="28"/>
          <w:lang w:val="ro-RO"/>
        </w:rPr>
        <w:t xml:space="preserve">ADERĂRII COMUNEI FRATA LA  ASOCIAȚIA </w:t>
      </w:r>
      <w:r w:rsidR="00075B77">
        <w:rPr>
          <w:rFonts w:ascii="Arial" w:hAnsi="Arial" w:cs="Arial"/>
          <w:sz w:val="28"/>
          <w:szCs w:val="28"/>
          <w:lang w:val="ro-RO"/>
        </w:rPr>
        <w:t xml:space="preserve">DE DEZVOLTARE </w:t>
      </w:r>
      <w:r w:rsidR="00A554F1" w:rsidRPr="00653461">
        <w:rPr>
          <w:rFonts w:ascii="Arial" w:hAnsi="Arial" w:cs="Arial"/>
          <w:sz w:val="28"/>
          <w:szCs w:val="28"/>
          <w:lang w:val="ro-RO"/>
        </w:rPr>
        <w:t xml:space="preserve"> CÂMPIA TRANSILVANIEI </w:t>
      </w:r>
      <w:r w:rsidR="00075B77">
        <w:rPr>
          <w:rFonts w:ascii="Arial" w:hAnsi="Arial" w:cs="Arial"/>
          <w:sz w:val="28"/>
          <w:szCs w:val="28"/>
          <w:lang w:val="ro-RO"/>
        </w:rPr>
        <w:t xml:space="preserve">, JUDEȚUL  CLUJ </w:t>
      </w:r>
      <w:r w:rsidR="00A554F1" w:rsidRPr="00653461">
        <w:rPr>
          <w:rFonts w:ascii="Arial" w:hAnsi="Arial" w:cs="Arial"/>
          <w:sz w:val="28"/>
          <w:szCs w:val="28"/>
          <w:lang w:val="ro-RO"/>
        </w:rPr>
        <w:t>.</w:t>
      </w:r>
    </w:p>
    <w:p w:rsidR="00045D29" w:rsidRPr="00653461" w:rsidRDefault="00A15E01" w:rsidP="00AC6783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653461">
        <w:rPr>
          <w:rFonts w:ascii="Arial" w:hAnsi="Arial" w:cs="Arial"/>
          <w:sz w:val="28"/>
          <w:szCs w:val="28"/>
          <w:lang w:val="ro-RO"/>
        </w:rPr>
        <w:t xml:space="preserve">Frata la  </w:t>
      </w:r>
      <w:r w:rsidR="00A554F1" w:rsidRPr="00653461">
        <w:rPr>
          <w:rFonts w:ascii="Arial" w:hAnsi="Arial" w:cs="Arial"/>
          <w:sz w:val="28"/>
          <w:szCs w:val="28"/>
          <w:lang w:val="ro-RO"/>
        </w:rPr>
        <w:t>16</w:t>
      </w:r>
      <w:r w:rsidRPr="00653461">
        <w:rPr>
          <w:rFonts w:ascii="Arial" w:hAnsi="Arial" w:cs="Arial"/>
          <w:sz w:val="28"/>
          <w:szCs w:val="28"/>
          <w:lang w:val="ro-RO"/>
        </w:rPr>
        <w:t xml:space="preserve"> </w:t>
      </w:r>
      <w:r w:rsidR="00A554F1" w:rsidRPr="00653461">
        <w:rPr>
          <w:rFonts w:ascii="Arial" w:hAnsi="Arial" w:cs="Arial"/>
          <w:sz w:val="28"/>
          <w:szCs w:val="28"/>
          <w:lang w:val="ro-RO"/>
        </w:rPr>
        <w:t xml:space="preserve">MARTIE </w:t>
      </w:r>
      <w:r w:rsidR="00512C9E" w:rsidRPr="00653461">
        <w:rPr>
          <w:rFonts w:ascii="Arial" w:hAnsi="Arial" w:cs="Arial"/>
          <w:sz w:val="28"/>
          <w:szCs w:val="28"/>
          <w:lang w:val="ro-RO"/>
        </w:rPr>
        <w:t xml:space="preserve"> </w:t>
      </w:r>
      <w:r w:rsidRPr="00653461">
        <w:rPr>
          <w:rFonts w:ascii="Arial" w:hAnsi="Arial" w:cs="Arial"/>
          <w:sz w:val="28"/>
          <w:szCs w:val="28"/>
          <w:lang w:val="ro-RO"/>
        </w:rPr>
        <w:t xml:space="preserve"> 20</w:t>
      </w:r>
      <w:r w:rsidR="00E2281E" w:rsidRPr="00653461">
        <w:rPr>
          <w:rFonts w:ascii="Arial" w:hAnsi="Arial" w:cs="Arial"/>
          <w:sz w:val="28"/>
          <w:szCs w:val="28"/>
          <w:lang w:val="ro-RO"/>
        </w:rPr>
        <w:t>2</w:t>
      </w:r>
      <w:r w:rsidR="00A554F1" w:rsidRPr="00653461">
        <w:rPr>
          <w:rFonts w:ascii="Arial" w:hAnsi="Arial" w:cs="Arial"/>
          <w:sz w:val="28"/>
          <w:szCs w:val="28"/>
          <w:lang w:val="ro-RO"/>
        </w:rPr>
        <w:t>1</w:t>
      </w:r>
    </w:p>
    <w:p w:rsidR="00A15E01" w:rsidRPr="00653461" w:rsidRDefault="00E2281E" w:rsidP="00B25271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653461">
        <w:rPr>
          <w:rFonts w:ascii="Arial" w:hAnsi="Arial" w:cs="Arial"/>
          <w:b/>
          <w:sz w:val="28"/>
          <w:szCs w:val="28"/>
          <w:lang w:val="ro-RO"/>
        </w:rPr>
        <w:t xml:space="preserve">SECRETAR GENERAL </w:t>
      </w:r>
    </w:p>
    <w:p w:rsidR="00EC33AF" w:rsidRPr="00653461" w:rsidRDefault="00A15E01" w:rsidP="00B25271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653461">
        <w:rPr>
          <w:rFonts w:ascii="Arial" w:hAnsi="Arial" w:cs="Arial"/>
          <w:b/>
          <w:sz w:val="28"/>
          <w:szCs w:val="28"/>
          <w:lang w:val="ro-RO"/>
        </w:rPr>
        <w:t>ŞOMLEA LUCREŢIA</w:t>
      </w:r>
    </w:p>
    <w:sectPr w:rsidR="00EC33AF" w:rsidRPr="00653461" w:rsidSect="00B252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C616F84"/>
    <w:multiLevelType w:val="hybridMultilevel"/>
    <w:tmpl w:val="DDF483AA"/>
    <w:lvl w:ilvl="0" w:tplc="5F1C2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0548B6"/>
    <w:multiLevelType w:val="hybridMultilevel"/>
    <w:tmpl w:val="2174BB14"/>
    <w:lvl w:ilvl="0" w:tplc="B7BC18D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00045"/>
    <w:rsid w:val="00016BE4"/>
    <w:rsid w:val="00045D29"/>
    <w:rsid w:val="00075B77"/>
    <w:rsid w:val="000B200C"/>
    <w:rsid w:val="000C02F9"/>
    <w:rsid w:val="00125AA8"/>
    <w:rsid w:val="001C4FB6"/>
    <w:rsid w:val="002069A3"/>
    <w:rsid w:val="00225579"/>
    <w:rsid w:val="00285CEA"/>
    <w:rsid w:val="00291D72"/>
    <w:rsid w:val="00292756"/>
    <w:rsid w:val="002A6EB7"/>
    <w:rsid w:val="00325E4E"/>
    <w:rsid w:val="003646A7"/>
    <w:rsid w:val="003E26CF"/>
    <w:rsid w:val="00485AAF"/>
    <w:rsid w:val="00512C9E"/>
    <w:rsid w:val="005859A9"/>
    <w:rsid w:val="005B29A6"/>
    <w:rsid w:val="00621F1E"/>
    <w:rsid w:val="00634DD4"/>
    <w:rsid w:val="00653461"/>
    <w:rsid w:val="00735FFB"/>
    <w:rsid w:val="00765955"/>
    <w:rsid w:val="008C66D1"/>
    <w:rsid w:val="008F7928"/>
    <w:rsid w:val="00900045"/>
    <w:rsid w:val="00947B37"/>
    <w:rsid w:val="009F2075"/>
    <w:rsid w:val="00A15E01"/>
    <w:rsid w:val="00A16AED"/>
    <w:rsid w:val="00A554F1"/>
    <w:rsid w:val="00AC6783"/>
    <w:rsid w:val="00AF5AE3"/>
    <w:rsid w:val="00AF6CCC"/>
    <w:rsid w:val="00B236F3"/>
    <w:rsid w:val="00B25271"/>
    <w:rsid w:val="00B83921"/>
    <w:rsid w:val="00BB70B8"/>
    <w:rsid w:val="00C0050B"/>
    <w:rsid w:val="00C71D6A"/>
    <w:rsid w:val="00C74CC1"/>
    <w:rsid w:val="00D074C8"/>
    <w:rsid w:val="00E14595"/>
    <w:rsid w:val="00E2281E"/>
    <w:rsid w:val="00EA5345"/>
    <w:rsid w:val="00EC33AF"/>
    <w:rsid w:val="00EC64EF"/>
    <w:rsid w:val="00EE6E50"/>
    <w:rsid w:val="00EF171F"/>
    <w:rsid w:val="00F17733"/>
    <w:rsid w:val="00F6245D"/>
    <w:rsid w:val="00F6795E"/>
    <w:rsid w:val="00F7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3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38</cp:revision>
  <cp:lastPrinted>2021-03-22T12:04:00Z</cp:lastPrinted>
  <dcterms:created xsi:type="dcterms:W3CDTF">2013-01-29T09:40:00Z</dcterms:created>
  <dcterms:modified xsi:type="dcterms:W3CDTF">2021-03-22T12:05:00Z</dcterms:modified>
</cp:coreProperties>
</file>