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CD" w:rsidRPr="007509AA" w:rsidRDefault="00CC65CD" w:rsidP="00997115">
      <w:pPr>
        <w:spacing w:after="0"/>
        <w:jc w:val="center"/>
        <w:rPr>
          <w:rFonts w:ascii="Arial" w:hAnsi="Arial" w:cs="Arial"/>
          <w:b/>
          <w:lang w:val="ro-RO"/>
        </w:rPr>
      </w:pPr>
      <w:r w:rsidRPr="007509AA">
        <w:rPr>
          <w:rFonts w:ascii="Arial" w:hAnsi="Arial" w:cs="Arial"/>
          <w:b/>
          <w:lang w:val="ro-RO"/>
        </w:rPr>
        <w:t>R O M Â N I A</w:t>
      </w:r>
    </w:p>
    <w:p w:rsidR="00CC65CD" w:rsidRPr="007509AA" w:rsidRDefault="00CC65CD" w:rsidP="00997115">
      <w:pPr>
        <w:spacing w:after="0"/>
        <w:jc w:val="center"/>
        <w:rPr>
          <w:rFonts w:ascii="Arial" w:hAnsi="Arial" w:cs="Arial"/>
          <w:b/>
          <w:lang w:val="ro-RO"/>
        </w:rPr>
      </w:pPr>
      <w:r w:rsidRPr="007509AA">
        <w:rPr>
          <w:rFonts w:ascii="Arial" w:hAnsi="Arial" w:cs="Arial"/>
          <w:b/>
          <w:lang w:val="ro-RO"/>
        </w:rPr>
        <w:t>JUDEŢUL CLUJ</w:t>
      </w:r>
    </w:p>
    <w:p w:rsidR="00CC65CD" w:rsidRDefault="00997115" w:rsidP="00997115">
      <w:pPr>
        <w:spacing w:after="0"/>
        <w:jc w:val="center"/>
        <w:rPr>
          <w:rFonts w:ascii="Arial" w:hAnsi="Arial" w:cs="Arial"/>
          <w:b/>
          <w:lang w:val="ro-RO"/>
        </w:rPr>
      </w:pPr>
      <w:r>
        <w:rPr>
          <w:rFonts w:ascii="Arial" w:hAnsi="Arial" w:cs="Arial"/>
          <w:b/>
          <w:lang w:val="ro-RO"/>
        </w:rPr>
        <w:t xml:space="preserve">COMUNA  </w:t>
      </w:r>
      <w:r w:rsidR="00CC65CD" w:rsidRPr="007509AA">
        <w:rPr>
          <w:rFonts w:ascii="Arial" w:hAnsi="Arial" w:cs="Arial"/>
          <w:b/>
          <w:lang w:val="ro-RO"/>
        </w:rPr>
        <w:t xml:space="preserve"> FRATA</w:t>
      </w:r>
    </w:p>
    <w:p w:rsidR="00997115" w:rsidRPr="007509AA" w:rsidRDefault="00997115" w:rsidP="00997115">
      <w:pPr>
        <w:spacing w:after="0"/>
        <w:jc w:val="center"/>
        <w:rPr>
          <w:rFonts w:ascii="Arial" w:hAnsi="Arial" w:cs="Arial"/>
          <w:b/>
          <w:lang w:val="ro-RO"/>
        </w:rPr>
      </w:pPr>
      <w:r>
        <w:rPr>
          <w:rFonts w:ascii="Arial" w:hAnsi="Arial" w:cs="Arial"/>
          <w:b/>
          <w:lang w:val="ro-RO"/>
        </w:rPr>
        <w:t xml:space="preserve">CONSILIUL LOCAL </w:t>
      </w:r>
    </w:p>
    <w:p w:rsidR="00CC65CD" w:rsidRPr="007509AA" w:rsidRDefault="00CC65CD" w:rsidP="007E68E9">
      <w:pPr>
        <w:spacing w:after="0"/>
        <w:rPr>
          <w:rFonts w:ascii="Arial" w:hAnsi="Arial" w:cs="Arial"/>
          <w:lang w:val="ro-RO"/>
        </w:rPr>
      </w:pPr>
    </w:p>
    <w:p w:rsidR="00CC65CD" w:rsidRPr="007509AA" w:rsidRDefault="00CC65CD" w:rsidP="00A23064">
      <w:pPr>
        <w:spacing w:after="0"/>
        <w:jc w:val="center"/>
        <w:rPr>
          <w:rFonts w:ascii="Arial" w:hAnsi="Arial" w:cs="Arial"/>
          <w:b/>
          <w:lang w:val="ro-RO"/>
        </w:rPr>
      </w:pPr>
      <w:r w:rsidRPr="007509AA">
        <w:rPr>
          <w:rFonts w:ascii="Arial" w:hAnsi="Arial" w:cs="Arial"/>
          <w:b/>
          <w:u w:val="single"/>
          <w:lang w:val="ro-RO"/>
        </w:rPr>
        <w:t>H   O   T   Ă   R   Â   R   E   A</w:t>
      </w:r>
      <w:r w:rsidRPr="007509AA">
        <w:rPr>
          <w:rFonts w:ascii="Arial" w:hAnsi="Arial" w:cs="Arial"/>
          <w:b/>
          <w:lang w:val="ro-RO"/>
        </w:rPr>
        <w:t xml:space="preserve">     NR. </w:t>
      </w:r>
      <w:r w:rsidRPr="007509AA">
        <w:rPr>
          <w:rFonts w:ascii="Arial" w:hAnsi="Arial" w:cs="Arial"/>
          <w:b/>
          <w:u w:val="single"/>
          <w:lang w:val="ro-RO"/>
        </w:rPr>
        <w:t xml:space="preserve">     </w:t>
      </w:r>
      <w:r w:rsidR="005B78F9">
        <w:rPr>
          <w:rFonts w:ascii="Arial" w:hAnsi="Arial" w:cs="Arial"/>
          <w:b/>
          <w:u w:val="single"/>
          <w:lang w:val="ro-RO"/>
        </w:rPr>
        <w:t>0</w:t>
      </w:r>
      <w:r w:rsidR="00D97E89">
        <w:rPr>
          <w:rFonts w:ascii="Arial" w:hAnsi="Arial" w:cs="Arial"/>
          <w:b/>
          <w:u w:val="single"/>
          <w:lang w:val="ro-RO"/>
        </w:rPr>
        <w:t>2</w:t>
      </w:r>
      <w:r w:rsidRPr="007509AA">
        <w:rPr>
          <w:rFonts w:ascii="Arial" w:hAnsi="Arial" w:cs="Arial"/>
          <w:b/>
          <w:u w:val="single"/>
          <w:lang w:val="ro-RO"/>
        </w:rPr>
        <w:t xml:space="preserve">   .</w:t>
      </w:r>
    </w:p>
    <w:p w:rsidR="00CC65CD" w:rsidRPr="007509AA" w:rsidRDefault="00CC65CD" w:rsidP="00A23064">
      <w:pPr>
        <w:spacing w:after="0"/>
        <w:jc w:val="center"/>
        <w:rPr>
          <w:rFonts w:ascii="Arial" w:hAnsi="Arial" w:cs="Arial"/>
          <w:b/>
          <w:lang w:val="ro-RO"/>
        </w:rPr>
      </w:pPr>
      <w:r w:rsidRPr="007509AA">
        <w:rPr>
          <w:rFonts w:ascii="Arial" w:hAnsi="Arial" w:cs="Arial"/>
          <w:b/>
          <w:lang w:val="ro-RO"/>
        </w:rPr>
        <w:t xml:space="preserve">DIN  </w:t>
      </w:r>
      <w:r w:rsidRPr="007509AA">
        <w:rPr>
          <w:rFonts w:ascii="Arial" w:hAnsi="Arial" w:cs="Arial"/>
          <w:b/>
          <w:u w:val="single"/>
          <w:lang w:val="ro-RO"/>
        </w:rPr>
        <w:t xml:space="preserve">      </w:t>
      </w:r>
      <w:r w:rsidR="00D97E89">
        <w:rPr>
          <w:rFonts w:ascii="Arial" w:hAnsi="Arial" w:cs="Arial"/>
          <w:b/>
          <w:u w:val="single"/>
          <w:lang w:val="ro-RO"/>
        </w:rPr>
        <w:t>30</w:t>
      </w:r>
      <w:r w:rsidRPr="007509AA">
        <w:rPr>
          <w:rFonts w:ascii="Arial" w:hAnsi="Arial" w:cs="Arial"/>
          <w:b/>
          <w:u w:val="single"/>
          <w:lang w:val="ro-RO"/>
        </w:rPr>
        <w:t xml:space="preserve">   </w:t>
      </w:r>
      <w:r w:rsidR="005B78F9">
        <w:rPr>
          <w:rFonts w:ascii="Arial" w:hAnsi="Arial" w:cs="Arial"/>
          <w:b/>
          <w:u w:val="single"/>
          <w:lang w:val="ro-RO"/>
        </w:rPr>
        <w:t>IANUARIE</w:t>
      </w:r>
      <w:r w:rsidRPr="007509AA">
        <w:rPr>
          <w:rFonts w:ascii="Arial" w:hAnsi="Arial" w:cs="Arial"/>
          <w:b/>
          <w:u w:val="single"/>
          <w:lang w:val="ro-RO"/>
        </w:rPr>
        <w:t xml:space="preserve">     </w:t>
      </w:r>
      <w:r w:rsidRPr="007509AA">
        <w:rPr>
          <w:rFonts w:ascii="Arial" w:hAnsi="Arial" w:cs="Arial"/>
          <w:b/>
          <w:lang w:val="ro-RO"/>
        </w:rPr>
        <w:t>201</w:t>
      </w:r>
      <w:r w:rsidR="00337A76">
        <w:rPr>
          <w:rFonts w:ascii="Arial" w:hAnsi="Arial" w:cs="Arial"/>
          <w:b/>
          <w:lang w:val="ro-RO"/>
        </w:rPr>
        <w:t>9</w:t>
      </w:r>
    </w:p>
    <w:p w:rsidR="00CC65CD" w:rsidRPr="00A23064" w:rsidRDefault="00CC65CD" w:rsidP="007E68E9">
      <w:pPr>
        <w:spacing w:after="0"/>
        <w:jc w:val="center"/>
        <w:rPr>
          <w:rFonts w:ascii="Arial" w:hAnsi="Arial" w:cs="Arial"/>
          <w:b/>
          <w:sz w:val="20"/>
          <w:szCs w:val="20"/>
          <w:lang w:val="ro-RO"/>
        </w:rPr>
      </w:pPr>
      <w:r w:rsidRPr="00A23064">
        <w:rPr>
          <w:rFonts w:ascii="Arial" w:hAnsi="Arial" w:cs="Arial"/>
          <w:b/>
          <w:sz w:val="20"/>
          <w:szCs w:val="20"/>
          <w:lang w:val="ro-RO"/>
        </w:rPr>
        <w:t>CU PRIVIRE LA APROBAREA ORGANIZĂRII ŞI FUNCŢIONĂRII REŢELEI DE ÎNVĂŢĂMÂNT PREUNIVERSITAR  DE PE</w:t>
      </w:r>
      <w:r w:rsidR="00A23064">
        <w:rPr>
          <w:rFonts w:ascii="Arial" w:hAnsi="Arial" w:cs="Arial"/>
          <w:b/>
          <w:sz w:val="20"/>
          <w:szCs w:val="20"/>
          <w:lang w:val="ro-RO"/>
        </w:rPr>
        <w:t xml:space="preserve"> </w:t>
      </w:r>
      <w:r w:rsidRPr="00A23064">
        <w:rPr>
          <w:rFonts w:ascii="Arial" w:hAnsi="Arial" w:cs="Arial"/>
          <w:b/>
          <w:sz w:val="20"/>
          <w:szCs w:val="20"/>
          <w:lang w:val="ro-RO"/>
        </w:rPr>
        <w:t xml:space="preserve"> RAZA COMUNEI FRATA, ÎN ANUL ŞCOLAR 201</w:t>
      </w:r>
      <w:r w:rsidR="00337A76" w:rsidRPr="00A23064">
        <w:rPr>
          <w:rFonts w:ascii="Arial" w:hAnsi="Arial" w:cs="Arial"/>
          <w:b/>
          <w:sz w:val="20"/>
          <w:szCs w:val="20"/>
          <w:lang w:val="ro-RO"/>
        </w:rPr>
        <w:t>9</w:t>
      </w:r>
      <w:r w:rsidRPr="00A23064">
        <w:rPr>
          <w:rFonts w:ascii="Arial" w:hAnsi="Arial" w:cs="Arial"/>
          <w:b/>
          <w:sz w:val="20"/>
          <w:szCs w:val="20"/>
          <w:lang w:val="ro-RO"/>
        </w:rPr>
        <w:t xml:space="preserve"> – 20</w:t>
      </w:r>
      <w:r w:rsidR="00337A76" w:rsidRPr="00A23064">
        <w:rPr>
          <w:rFonts w:ascii="Arial" w:hAnsi="Arial" w:cs="Arial"/>
          <w:b/>
          <w:sz w:val="20"/>
          <w:szCs w:val="20"/>
          <w:lang w:val="ro-RO"/>
        </w:rPr>
        <w:t>20</w:t>
      </w:r>
    </w:p>
    <w:p w:rsidR="00CC65CD" w:rsidRPr="007509AA" w:rsidRDefault="00CC65CD" w:rsidP="00180B24">
      <w:pPr>
        <w:spacing w:after="0"/>
        <w:rPr>
          <w:rFonts w:ascii="Arial" w:hAnsi="Arial" w:cs="Arial"/>
          <w:lang w:val="ro-RO"/>
        </w:rPr>
      </w:pPr>
    </w:p>
    <w:p w:rsidR="00CC65CD" w:rsidRPr="007509AA" w:rsidRDefault="00CC65CD" w:rsidP="007E68E9">
      <w:pPr>
        <w:spacing w:after="0"/>
        <w:jc w:val="both"/>
        <w:rPr>
          <w:rFonts w:ascii="Arial" w:hAnsi="Arial" w:cs="Arial"/>
          <w:lang w:val="ro-RO"/>
        </w:rPr>
      </w:pPr>
      <w:r w:rsidRPr="007509AA">
        <w:rPr>
          <w:rFonts w:ascii="Arial" w:hAnsi="Arial" w:cs="Arial"/>
          <w:lang w:val="ro-RO"/>
        </w:rPr>
        <w:tab/>
      </w:r>
      <w:r w:rsidRPr="007509AA">
        <w:rPr>
          <w:rFonts w:ascii="Arial" w:hAnsi="Arial" w:cs="Arial"/>
          <w:lang w:val="ro-RO"/>
        </w:rPr>
        <w:tab/>
        <w:t>Consiliul local al comunei Frata, judeţul Cluj, întrunit în şedinţă ordinară ;</w:t>
      </w:r>
    </w:p>
    <w:p w:rsidR="00CC65CD" w:rsidRPr="007509AA" w:rsidRDefault="00CC65CD" w:rsidP="007E68E9">
      <w:pPr>
        <w:spacing w:after="0"/>
        <w:jc w:val="both"/>
        <w:rPr>
          <w:rFonts w:ascii="Arial" w:hAnsi="Arial" w:cs="Arial"/>
          <w:lang w:val="ro-RO"/>
        </w:rPr>
      </w:pPr>
      <w:r w:rsidRPr="007509AA">
        <w:rPr>
          <w:rFonts w:ascii="Arial" w:hAnsi="Arial" w:cs="Arial"/>
          <w:lang w:val="ro-RO"/>
        </w:rPr>
        <w:tab/>
      </w:r>
      <w:r w:rsidRPr="007509AA">
        <w:rPr>
          <w:rFonts w:ascii="Arial" w:hAnsi="Arial" w:cs="Arial"/>
          <w:lang w:val="ro-RO"/>
        </w:rPr>
        <w:tab/>
        <w:t>Având în vedere proiectul de hotărâre prin care se propune aprobarea organizării şi funcţionării reţelei de învăţământ preuniversitar de pe raza comunei Frata, în anul şcolar 201</w:t>
      </w:r>
      <w:r w:rsidR="00D67D43">
        <w:rPr>
          <w:rFonts w:ascii="Arial" w:hAnsi="Arial" w:cs="Arial"/>
          <w:lang w:val="ro-RO"/>
        </w:rPr>
        <w:t>9</w:t>
      </w:r>
      <w:r w:rsidRPr="007509AA">
        <w:rPr>
          <w:rFonts w:ascii="Arial" w:hAnsi="Arial" w:cs="Arial"/>
          <w:lang w:val="ro-RO"/>
        </w:rPr>
        <w:t xml:space="preserve"> – 20</w:t>
      </w:r>
      <w:r w:rsidR="00D67D43">
        <w:rPr>
          <w:rFonts w:ascii="Arial" w:hAnsi="Arial" w:cs="Arial"/>
          <w:lang w:val="ro-RO"/>
        </w:rPr>
        <w:t>20</w:t>
      </w:r>
      <w:r w:rsidRPr="007509AA">
        <w:rPr>
          <w:rFonts w:ascii="Arial" w:hAnsi="Arial" w:cs="Arial"/>
          <w:lang w:val="ro-RO"/>
        </w:rPr>
        <w:t xml:space="preserve"> , elaborat la iniţiativa domnului primar Trif Vasile ;</w:t>
      </w:r>
    </w:p>
    <w:p w:rsidR="00CC65CD" w:rsidRPr="007509AA" w:rsidRDefault="00CC65CD" w:rsidP="007E68E9">
      <w:pPr>
        <w:spacing w:after="0"/>
        <w:jc w:val="both"/>
        <w:rPr>
          <w:rFonts w:ascii="Arial" w:hAnsi="Arial" w:cs="Arial"/>
          <w:lang w:val="ro-RO"/>
        </w:rPr>
      </w:pPr>
      <w:r w:rsidRPr="007509AA">
        <w:rPr>
          <w:rFonts w:ascii="Arial" w:hAnsi="Arial" w:cs="Arial"/>
          <w:lang w:val="ro-RO"/>
        </w:rPr>
        <w:tab/>
      </w:r>
      <w:r w:rsidRPr="007509AA">
        <w:rPr>
          <w:rFonts w:ascii="Arial" w:hAnsi="Arial" w:cs="Arial"/>
          <w:lang w:val="ro-RO"/>
        </w:rPr>
        <w:tab/>
        <w:t xml:space="preserve">Având în vedere adresa nr. </w:t>
      </w:r>
      <w:r w:rsidR="00D67D43">
        <w:rPr>
          <w:rFonts w:ascii="Arial" w:hAnsi="Arial" w:cs="Arial"/>
          <w:lang w:val="ro-RO"/>
        </w:rPr>
        <w:t>15954</w:t>
      </w:r>
      <w:r w:rsidR="005B78F9">
        <w:rPr>
          <w:rFonts w:ascii="Arial" w:hAnsi="Arial" w:cs="Arial"/>
          <w:lang w:val="ro-RO"/>
        </w:rPr>
        <w:t xml:space="preserve">  </w:t>
      </w:r>
      <w:r w:rsidRPr="007509AA">
        <w:rPr>
          <w:rFonts w:ascii="Arial" w:hAnsi="Arial" w:cs="Arial"/>
          <w:lang w:val="ro-RO"/>
        </w:rPr>
        <w:t xml:space="preserve"> din </w:t>
      </w:r>
      <w:r w:rsidR="00D67D43">
        <w:rPr>
          <w:rFonts w:ascii="Arial" w:hAnsi="Arial" w:cs="Arial"/>
          <w:lang w:val="ro-RO"/>
        </w:rPr>
        <w:t>19</w:t>
      </w:r>
      <w:r w:rsidR="005B78F9">
        <w:rPr>
          <w:rFonts w:ascii="Arial" w:hAnsi="Arial" w:cs="Arial"/>
          <w:lang w:val="ro-RO"/>
        </w:rPr>
        <w:t xml:space="preserve"> </w:t>
      </w:r>
      <w:r w:rsidRPr="007509AA">
        <w:rPr>
          <w:rFonts w:ascii="Arial" w:hAnsi="Arial" w:cs="Arial"/>
          <w:lang w:val="ro-RO"/>
        </w:rPr>
        <w:t xml:space="preserve"> </w:t>
      </w:r>
      <w:r w:rsidR="00D97E89">
        <w:rPr>
          <w:rFonts w:ascii="Arial" w:hAnsi="Arial" w:cs="Arial"/>
          <w:lang w:val="ro-RO"/>
        </w:rPr>
        <w:t xml:space="preserve">decembrie </w:t>
      </w:r>
      <w:r w:rsidR="005B78F9">
        <w:rPr>
          <w:rFonts w:ascii="Arial" w:hAnsi="Arial" w:cs="Arial"/>
          <w:lang w:val="ro-RO"/>
        </w:rPr>
        <w:t xml:space="preserve"> </w:t>
      </w:r>
      <w:r w:rsidR="00997115">
        <w:rPr>
          <w:rFonts w:ascii="Arial" w:hAnsi="Arial" w:cs="Arial"/>
          <w:lang w:val="ro-RO"/>
        </w:rPr>
        <w:t xml:space="preserve"> </w:t>
      </w:r>
      <w:r w:rsidRPr="007509AA">
        <w:rPr>
          <w:rFonts w:ascii="Arial" w:hAnsi="Arial" w:cs="Arial"/>
          <w:lang w:val="ro-RO"/>
        </w:rPr>
        <w:t xml:space="preserve">  201</w:t>
      </w:r>
      <w:r w:rsidR="00D67D43">
        <w:rPr>
          <w:rFonts w:ascii="Arial" w:hAnsi="Arial" w:cs="Arial"/>
          <w:lang w:val="ro-RO"/>
        </w:rPr>
        <w:t>8</w:t>
      </w:r>
      <w:r w:rsidRPr="007509AA">
        <w:rPr>
          <w:rFonts w:ascii="Arial" w:hAnsi="Arial" w:cs="Arial"/>
          <w:lang w:val="ro-RO"/>
        </w:rPr>
        <w:t xml:space="preserve"> a Inspectoratului Şcolar Judeţean Cluj, prin care ne face cunoscut că propunerea înaintată de </w:t>
      </w:r>
      <w:r w:rsidR="00D67D43">
        <w:rPr>
          <w:rFonts w:ascii="Arial" w:hAnsi="Arial" w:cs="Arial"/>
          <w:lang w:val="ro-RO"/>
        </w:rPr>
        <w:t>P</w:t>
      </w:r>
      <w:r w:rsidRPr="007509AA">
        <w:rPr>
          <w:rFonts w:ascii="Arial" w:hAnsi="Arial" w:cs="Arial"/>
          <w:lang w:val="ro-RO"/>
        </w:rPr>
        <w:t xml:space="preserve">rimăria comunei </w:t>
      </w:r>
      <w:r w:rsidR="007509AA">
        <w:rPr>
          <w:rFonts w:ascii="Arial" w:hAnsi="Arial" w:cs="Arial"/>
          <w:lang w:val="ro-RO"/>
        </w:rPr>
        <w:t>F</w:t>
      </w:r>
      <w:r w:rsidRPr="007509AA">
        <w:rPr>
          <w:rFonts w:ascii="Arial" w:hAnsi="Arial" w:cs="Arial"/>
          <w:lang w:val="ro-RO"/>
        </w:rPr>
        <w:t>rata pentru reţeaua unităţilor de învăţământ care va funcţiona pe raza comunei Frata în anul şcolar 201</w:t>
      </w:r>
      <w:r w:rsidR="00D67D43">
        <w:rPr>
          <w:rFonts w:ascii="Arial" w:hAnsi="Arial" w:cs="Arial"/>
          <w:lang w:val="ro-RO"/>
        </w:rPr>
        <w:t>9</w:t>
      </w:r>
      <w:r w:rsidRPr="007509AA">
        <w:rPr>
          <w:rFonts w:ascii="Arial" w:hAnsi="Arial" w:cs="Arial"/>
          <w:lang w:val="ro-RO"/>
        </w:rPr>
        <w:t xml:space="preserve"> – 20</w:t>
      </w:r>
      <w:r w:rsidR="00D67D43">
        <w:rPr>
          <w:rFonts w:ascii="Arial" w:hAnsi="Arial" w:cs="Arial"/>
          <w:lang w:val="ro-RO"/>
        </w:rPr>
        <w:t>20</w:t>
      </w:r>
      <w:r w:rsidRPr="007509AA">
        <w:rPr>
          <w:rFonts w:ascii="Arial" w:hAnsi="Arial" w:cs="Arial"/>
          <w:lang w:val="ro-RO"/>
        </w:rPr>
        <w:t xml:space="preserve"> a fost analizată în</w:t>
      </w:r>
      <w:r w:rsidR="005B78F9">
        <w:rPr>
          <w:rFonts w:ascii="Arial" w:hAnsi="Arial" w:cs="Arial"/>
          <w:lang w:val="ro-RO"/>
        </w:rPr>
        <w:t xml:space="preserve"> ședința </w:t>
      </w:r>
      <w:r w:rsidRPr="007509AA">
        <w:rPr>
          <w:rFonts w:ascii="Arial" w:hAnsi="Arial" w:cs="Arial"/>
          <w:lang w:val="ro-RO"/>
        </w:rPr>
        <w:t xml:space="preserve"> Consiliul</w:t>
      </w:r>
      <w:r w:rsidR="005B78F9">
        <w:rPr>
          <w:rFonts w:ascii="Arial" w:hAnsi="Arial" w:cs="Arial"/>
          <w:lang w:val="ro-RO"/>
        </w:rPr>
        <w:t xml:space="preserve">ui </w:t>
      </w:r>
      <w:r w:rsidRPr="007509AA">
        <w:rPr>
          <w:rFonts w:ascii="Arial" w:hAnsi="Arial" w:cs="Arial"/>
          <w:lang w:val="ro-RO"/>
        </w:rPr>
        <w:t xml:space="preserve"> de Administraţie al Inspectoratului Şcolar Judeţean Cluj </w:t>
      </w:r>
      <w:r w:rsidR="00D67D43">
        <w:rPr>
          <w:rFonts w:ascii="Arial" w:hAnsi="Arial" w:cs="Arial"/>
          <w:lang w:val="ro-RO"/>
        </w:rPr>
        <w:t xml:space="preserve"> din data de 19 decembrie 2018 </w:t>
      </w:r>
      <w:r w:rsidRPr="007509AA">
        <w:rPr>
          <w:rFonts w:ascii="Arial" w:hAnsi="Arial" w:cs="Arial"/>
          <w:lang w:val="ro-RO"/>
        </w:rPr>
        <w:t>şi a primit  AVIZUL CONFORM  .</w:t>
      </w:r>
    </w:p>
    <w:p w:rsidR="00CC65CD" w:rsidRPr="00A23064" w:rsidRDefault="00CC65CD" w:rsidP="007E68E9">
      <w:pPr>
        <w:spacing w:after="0"/>
        <w:jc w:val="both"/>
        <w:rPr>
          <w:rFonts w:ascii="Arial" w:hAnsi="Arial" w:cs="Arial"/>
          <w:lang w:val="ro-RO"/>
        </w:rPr>
      </w:pPr>
      <w:r w:rsidRPr="007509AA">
        <w:rPr>
          <w:rFonts w:ascii="Arial" w:hAnsi="Arial" w:cs="Arial"/>
          <w:lang w:val="ro-RO"/>
        </w:rPr>
        <w:tab/>
      </w:r>
      <w:r w:rsidRPr="007509AA">
        <w:rPr>
          <w:rFonts w:ascii="Arial" w:hAnsi="Arial" w:cs="Arial"/>
          <w:lang w:val="ro-RO"/>
        </w:rPr>
        <w:tab/>
      </w:r>
      <w:r w:rsidR="00D361C6">
        <w:rPr>
          <w:rFonts w:ascii="Arial" w:hAnsi="Arial" w:cs="Arial"/>
          <w:lang w:val="ro-RO"/>
        </w:rPr>
        <w:t xml:space="preserve">Luănd în considerare </w:t>
      </w:r>
      <w:r w:rsidRPr="007509AA">
        <w:rPr>
          <w:rFonts w:ascii="Arial" w:hAnsi="Arial" w:cs="Arial"/>
          <w:lang w:val="ro-RO"/>
        </w:rPr>
        <w:t xml:space="preserve"> prevederile art. 19, alin. 4 din Legea nr. 1 din 05 ianuarie 2011 a educaţiei naţionale </w:t>
      </w:r>
      <w:r w:rsidR="00DF106E">
        <w:rPr>
          <w:rFonts w:ascii="Arial" w:hAnsi="Arial" w:cs="Arial"/>
          <w:lang w:val="ro-RO"/>
        </w:rPr>
        <w:t xml:space="preserve">și </w:t>
      </w:r>
      <w:r w:rsidR="00DF106E" w:rsidRPr="00A23064">
        <w:rPr>
          <w:rFonts w:ascii="Arial" w:hAnsi="Arial" w:cs="Arial"/>
          <w:lang w:val="ro-RO"/>
        </w:rPr>
        <w:t>prevederile OMEN nr.5.235 din 02 octombrie 2018 pentru aprobarea  Metodologiei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2019 - 2020</w:t>
      </w:r>
      <w:r w:rsidRPr="00A23064">
        <w:rPr>
          <w:rFonts w:ascii="Arial" w:hAnsi="Arial" w:cs="Arial"/>
          <w:lang w:val="ro-RO"/>
        </w:rPr>
        <w:t>;</w:t>
      </w:r>
    </w:p>
    <w:p w:rsidR="00CC65CD" w:rsidRPr="007509AA" w:rsidRDefault="00CC65CD" w:rsidP="007E68E9">
      <w:pPr>
        <w:spacing w:after="0"/>
        <w:jc w:val="both"/>
        <w:rPr>
          <w:rFonts w:ascii="Arial" w:hAnsi="Arial" w:cs="Arial"/>
          <w:lang w:val="ro-RO"/>
        </w:rPr>
      </w:pPr>
      <w:r w:rsidRPr="007509AA">
        <w:rPr>
          <w:rFonts w:ascii="Arial" w:hAnsi="Arial" w:cs="Arial"/>
          <w:lang w:val="ro-RO"/>
        </w:rPr>
        <w:tab/>
      </w:r>
      <w:r w:rsidRPr="007509AA">
        <w:rPr>
          <w:rFonts w:ascii="Arial" w:hAnsi="Arial" w:cs="Arial"/>
          <w:lang w:val="ro-RO"/>
        </w:rPr>
        <w:tab/>
        <w:t>Văzând avizul favorabil dat proiectului de hotărâre de către comisia de specialitate buget-finanţe, administrarea domeniului public şi privat, gospodăririi comunale, agriculturii, protecţia mediului, silviculturii şi comerţ şi Comisia de specialitate pentru învăţământ, sănătate, cultură, protecţie socială, activităţi sportive şi de agrement ;</w:t>
      </w:r>
    </w:p>
    <w:p w:rsidR="00CC65CD" w:rsidRPr="007509AA" w:rsidRDefault="00CC65CD" w:rsidP="007E68E9">
      <w:pPr>
        <w:spacing w:after="0"/>
        <w:jc w:val="both"/>
        <w:rPr>
          <w:rFonts w:ascii="Arial" w:hAnsi="Arial" w:cs="Arial"/>
          <w:lang w:val="ro-RO"/>
        </w:rPr>
      </w:pPr>
      <w:r w:rsidRPr="007509AA">
        <w:rPr>
          <w:rFonts w:ascii="Arial" w:hAnsi="Arial" w:cs="Arial"/>
          <w:lang w:val="ro-RO"/>
        </w:rPr>
        <w:tab/>
      </w:r>
      <w:r w:rsidRPr="007509AA">
        <w:rPr>
          <w:rFonts w:ascii="Arial" w:hAnsi="Arial" w:cs="Arial"/>
          <w:lang w:val="ro-RO"/>
        </w:rPr>
        <w:tab/>
        <w:t>Fiind îndeplinite prevederile art. 4</w:t>
      </w:r>
      <w:r w:rsidR="00B700E7">
        <w:rPr>
          <w:rFonts w:ascii="Arial" w:hAnsi="Arial" w:cs="Arial"/>
          <w:lang w:val="ro-RO"/>
        </w:rPr>
        <w:t>4</w:t>
      </w:r>
      <w:r w:rsidRPr="007509AA">
        <w:rPr>
          <w:rFonts w:ascii="Arial" w:hAnsi="Arial" w:cs="Arial"/>
          <w:lang w:val="ro-RO"/>
        </w:rPr>
        <w:t>, alin. 1,  din Legea nr. 215/2001 ;</w:t>
      </w:r>
    </w:p>
    <w:p w:rsidR="00CC65CD" w:rsidRPr="007509AA" w:rsidRDefault="00CC65CD" w:rsidP="007E68E9">
      <w:pPr>
        <w:spacing w:after="0"/>
        <w:jc w:val="both"/>
        <w:rPr>
          <w:rFonts w:ascii="Arial" w:hAnsi="Arial" w:cs="Arial"/>
          <w:lang w:val="ro-RO"/>
        </w:rPr>
      </w:pPr>
      <w:r w:rsidRPr="007509AA">
        <w:rPr>
          <w:rFonts w:ascii="Arial" w:hAnsi="Arial" w:cs="Arial"/>
          <w:lang w:val="ro-RO"/>
        </w:rPr>
        <w:tab/>
      </w:r>
      <w:r w:rsidRPr="007509AA">
        <w:rPr>
          <w:rFonts w:ascii="Arial" w:hAnsi="Arial" w:cs="Arial"/>
          <w:lang w:val="ro-RO"/>
        </w:rPr>
        <w:tab/>
        <w:t xml:space="preserve">În temeiul art. 36, alin.2, lit.”d” ,alin.6, lit.”a”, pct. 1 </w:t>
      </w:r>
      <w:r w:rsidR="00B700E7">
        <w:rPr>
          <w:rFonts w:ascii="Arial" w:hAnsi="Arial" w:cs="Arial"/>
          <w:lang w:val="ro-RO"/>
        </w:rPr>
        <w:t xml:space="preserve">si art. 45 , alin. 1 și 2 </w:t>
      </w:r>
      <w:r w:rsidRPr="007509AA">
        <w:rPr>
          <w:rFonts w:ascii="Arial" w:hAnsi="Arial" w:cs="Arial"/>
          <w:lang w:val="ro-RO"/>
        </w:rPr>
        <w:t>din Legea nr. 215/2001 privind administraţia publică locală republicată cu modificările şi completările ulterioare;</w:t>
      </w:r>
    </w:p>
    <w:p w:rsidR="00CC65CD" w:rsidRPr="007509AA" w:rsidRDefault="00CC65CD" w:rsidP="00180B24">
      <w:pPr>
        <w:spacing w:after="0"/>
        <w:jc w:val="center"/>
        <w:rPr>
          <w:rFonts w:ascii="Arial" w:hAnsi="Arial" w:cs="Arial"/>
          <w:b/>
          <w:u w:val="single"/>
          <w:lang w:val="ro-RO"/>
        </w:rPr>
      </w:pPr>
      <w:r w:rsidRPr="007509AA">
        <w:rPr>
          <w:rFonts w:ascii="Arial" w:hAnsi="Arial" w:cs="Arial"/>
          <w:b/>
          <w:u w:val="single"/>
          <w:lang w:val="ro-RO"/>
        </w:rPr>
        <w:t>H    O    T    Ă    R    Ă    Ş    T    E</w:t>
      </w:r>
    </w:p>
    <w:p w:rsidR="00CC65CD" w:rsidRPr="007509AA" w:rsidRDefault="00CC65CD" w:rsidP="007E68E9">
      <w:pPr>
        <w:spacing w:after="0"/>
        <w:jc w:val="both"/>
        <w:rPr>
          <w:rFonts w:ascii="Arial" w:hAnsi="Arial" w:cs="Arial"/>
          <w:lang w:val="ro-RO"/>
        </w:rPr>
      </w:pPr>
      <w:r w:rsidRPr="007509AA">
        <w:rPr>
          <w:rFonts w:ascii="Arial" w:hAnsi="Arial" w:cs="Arial"/>
          <w:b/>
          <w:lang w:val="ro-RO"/>
        </w:rPr>
        <w:tab/>
      </w:r>
      <w:r w:rsidRPr="007509AA">
        <w:rPr>
          <w:rFonts w:ascii="Arial" w:hAnsi="Arial" w:cs="Arial"/>
          <w:b/>
          <w:lang w:val="ro-RO"/>
        </w:rPr>
        <w:tab/>
      </w:r>
      <w:r w:rsidRPr="007509AA">
        <w:rPr>
          <w:rFonts w:ascii="Arial" w:hAnsi="Arial" w:cs="Arial"/>
          <w:b/>
          <w:u w:val="single"/>
          <w:lang w:val="ro-RO"/>
        </w:rPr>
        <w:t xml:space="preserve">Articol unic  </w:t>
      </w:r>
      <w:r w:rsidRPr="007509AA">
        <w:rPr>
          <w:rFonts w:ascii="Arial" w:hAnsi="Arial" w:cs="Arial"/>
          <w:lang w:val="ro-RO"/>
        </w:rPr>
        <w:t>– Se aprobă organizarea  şi funcţionarea reţelei de învăţământ preuniversitar de pe raza comunei Frata, în anul şcolar 201</w:t>
      </w:r>
      <w:r w:rsidR="0017789A">
        <w:rPr>
          <w:rFonts w:ascii="Arial" w:hAnsi="Arial" w:cs="Arial"/>
          <w:lang w:val="ro-RO"/>
        </w:rPr>
        <w:t>9</w:t>
      </w:r>
      <w:r w:rsidRPr="007509AA">
        <w:rPr>
          <w:rFonts w:ascii="Arial" w:hAnsi="Arial" w:cs="Arial"/>
          <w:lang w:val="ro-RO"/>
        </w:rPr>
        <w:t xml:space="preserve"> – 20</w:t>
      </w:r>
      <w:r w:rsidR="0017789A">
        <w:rPr>
          <w:rFonts w:ascii="Arial" w:hAnsi="Arial" w:cs="Arial"/>
          <w:lang w:val="ro-RO"/>
        </w:rPr>
        <w:t>20</w:t>
      </w:r>
      <w:r w:rsidRPr="007509AA">
        <w:rPr>
          <w:rFonts w:ascii="Arial" w:hAnsi="Arial" w:cs="Arial"/>
          <w:lang w:val="ro-RO"/>
        </w:rPr>
        <w:t>, după cum urmează :</w:t>
      </w:r>
    </w:p>
    <w:p w:rsidR="00E226E3" w:rsidRDefault="00CC65CD" w:rsidP="00180B24">
      <w:pPr>
        <w:numPr>
          <w:ilvl w:val="0"/>
          <w:numId w:val="1"/>
        </w:numPr>
        <w:spacing w:after="0" w:line="240" w:lineRule="auto"/>
        <w:jc w:val="both"/>
        <w:rPr>
          <w:rFonts w:ascii="Arial" w:hAnsi="Arial" w:cs="Arial"/>
          <w:b/>
          <w:caps/>
          <w:lang w:val="ro-RO"/>
        </w:rPr>
      </w:pPr>
      <w:r w:rsidRPr="007509AA">
        <w:rPr>
          <w:rFonts w:ascii="Arial" w:hAnsi="Arial" w:cs="Arial"/>
          <w:b/>
          <w:caps/>
          <w:lang w:val="ro-RO"/>
        </w:rPr>
        <w:t xml:space="preserve">ŞCOALA </w:t>
      </w:r>
      <w:r w:rsidR="00952CE6">
        <w:rPr>
          <w:rFonts w:ascii="Arial" w:hAnsi="Arial" w:cs="Arial"/>
          <w:b/>
          <w:caps/>
          <w:lang w:val="ro-RO"/>
        </w:rPr>
        <w:t>GIMNAZIALĂ</w:t>
      </w:r>
      <w:r w:rsidRPr="007509AA">
        <w:rPr>
          <w:rFonts w:ascii="Arial" w:hAnsi="Arial" w:cs="Arial"/>
          <w:b/>
          <w:caps/>
          <w:lang w:val="ro-RO"/>
        </w:rPr>
        <w:t xml:space="preserve"> FRATA</w:t>
      </w:r>
      <w:r w:rsidR="00ED0DE3">
        <w:rPr>
          <w:rFonts w:ascii="Arial" w:hAnsi="Arial" w:cs="Arial"/>
          <w:b/>
          <w:caps/>
          <w:lang w:val="ro-RO"/>
        </w:rPr>
        <w:t xml:space="preserve">, comuna FRATA </w:t>
      </w:r>
      <w:r w:rsidRPr="007509AA">
        <w:rPr>
          <w:rFonts w:ascii="Arial" w:hAnsi="Arial" w:cs="Arial"/>
          <w:b/>
          <w:caps/>
          <w:lang w:val="ro-RO"/>
        </w:rPr>
        <w:t xml:space="preserve">- </w:t>
      </w:r>
      <w:r w:rsidRPr="00180B24">
        <w:rPr>
          <w:rFonts w:ascii="Arial" w:hAnsi="Arial" w:cs="Arial"/>
          <w:b/>
          <w:caps/>
          <w:sz w:val="28"/>
          <w:szCs w:val="28"/>
          <w:lang w:val="ro-RO"/>
        </w:rPr>
        <w:t>cu personalitate juridicĂ</w:t>
      </w:r>
      <w:r w:rsidRPr="007509AA">
        <w:rPr>
          <w:rFonts w:ascii="Arial" w:hAnsi="Arial" w:cs="Arial"/>
          <w:b/>
          <w:caps/>
          <w:lang w:val="ro-RO"/>
        </w:rPr>
        <w:t xml:space="preserve"> ( 2 grupe grădiniţă, 1 clasa pregătitoare, 4 clase ciclul primar, 4 clase ciclul gimnazial);</w:t>
      </w:r>
    </w:p>
    <w:p w:rsidR="00180B24" w:rsidRPr="00180B24" w:rsidRDefault="00180B24" w:rsidP="00180B24">
      <w:pPr>
        <w:spacing w:after="0" w:line="240" w:lineRule="auto"/>
        <w:ind w:left="1080"/>
        <w:jc w:val="both"/>
        <w:rPr>
          <w:rFonts w:ascii="Arial" w:hAnsi="Arial" w:cs="Arial"/>
          <w:b/>
          <w:caps/>
          <w:lang w:val="ro-RO"/>
        </w:rPr>
      </w:pPr>
    </w:p>
    <w:p w:rsidR="00E226E3" w:rsidRDefault="00CC65CD" w:rsidP="00ED0DE3">
      <w:pPr>
        <w:spacing w:after="0"/>
        <w:ind w:left="720" w:firstLine="360"/>
        <w:jc w:val="both"/>
        <w:rPr>
          <w:rFonts w:ascii="Arial" w:hAnsi="Arial" w:cs="Arial"/>
          <w:b/>
          <w:caps/>
          <w:lang w:val="ro-RO"/>
        </w:rPr>
      </w:pPr>
      <w:r w:rsidRPr="00180B24">
        <w:rPr>
          <w:rFonts w:ascii="Arial" w:hAnsi="Arial" w:cs="Arial"/>
          <w:b/>
          <w:caps/>
          <w:sz w:val="28"/>
          <w:szCs w:val="28"/>
          <w:lang w:val="ro-RO"/>
        </w:rPr>
        <w:t>Şi structurile</w:t>
      </w:r>
      <w:r w:rsidRPr="007509AA">
        <w:rPr>
          <w:rFonts w:ascii="Arial" w:hAnsi="Arial" w:cs="Arial"/>
          <w:b/>
          <w:caps/>
          <w:lang w:val="ro-RO"/>
        </w:rPr>
        <w:t xml:space="preserve"> : </w:t>
      </w:r>
    </w:p>
    <w:p w:rsidR="00180B24" w:rsidRPr="007509AA" w:rsidRDefault="00180B24" w:rsidP="00ED0DE3">
      <w:pPr>
        <w:spacing w:after="0"/>
        <w:ind w:left="720" w:firstLine="360"/>
        <w:jc w:val="both"/>
        <w:rPr>
          <w:rFonts w:ascii="Arial" w:hAnsi="Arial" w:cs="Arial"/>
          <w:b/>
          <w:caps/>
          <w:lang w:val="ro-RO"/>
        </w:rPr>
      </w:pPr>
    </w:p>
    <w:p w:rsidR="00CC65CD" w:rsidRPr="007509AA" w:rsidRDefault="00CC65CD" w:rsidP="007E68E9">
      <w:pPr>
        <w:numPr>
          <w:ilvl w:val="0"/>
          <w:numId w:val="1"/>
        </w:numPr>
        <w:spacing w:after="0" w:line="240" w:lineRule="auto"/>
        <w:jc w:val="both"/>
        <w:rPr>
          <w:rFonts w:ascii="Arial" w:hAnsi="Arial" w:cs="Arial"/>
          <w:b/>
          <w:caps/>
          <w:lang w:val="ro-RO"/>
        </w:rPr>
      </w:pPr>
      <w:r w:rsidRPr="007509AA">
        <w:rPr>
          <w:rFonts w:ascii="Arial" w:hAnsi="Arial" w:cs="Arial"/>
          <w:b/>
          <w:caps/>
          <w:lang w:val="ro-RO"/>
        </w:rPr>
        <w:t xml:space="preserve">ŞCOALA </w:t>
      </w:r>
      <w:r w:rsidR="00952CE6">
        <w:rPr>
          <w:rFonts w:ascii="Arial" w:hAnsi="Arial" w:cs="Arial"/>
          <w:b/>
          <w:caps/>
          <w:lang w:val="ro-RO"/>
        </w:rPr>
        <w:t>GIMNAZIALĂ</w:t>
      </w:r>
      <w:r w:rsidRPr="007509AA">
        <w:rPr>
          <w:rFonts w:ascii="Arial" w:hAnsi="Arial" w:cs="Arial"/>
          <w:b/>
          <w:caps/>
          <w:lang w:val="ro-RO"/>
        </w:rPr>
        <w:t xml:space="preserve">  SOPORUL DE C</w:t>
      </w:r>
      <w:r w:rsidR="003B26DA">
        <w:rPr>
          <w:rFonts w:ascii="Arial" w:hAnsi="Arial" w:cs="Arial"/>
          <w:b/>
          <w:caps/>
          <w:lang w:val="ro-RO"/>
        </w:rPr>
        <w:t>Â</w:t>
      </w:r>
      <w:r w:rsidRPr="007509AA">
        <w:rPr>
          <w:rFonts w:ascii="Arial" w:hAnsi="Arial" w:cs="Arial"/>
          <w:b/>
          <w:caps/>
          <w:lang w:val="ro-RO"/>
        </w:rPr>
        <w:t>MPIE</w:t>
      </w:r>
      <w:r w:rsidR="00ED0DE3">
        <w:rPr>
          <w:rFonts w:ascii="Arial" w:hAnsi="Arial" w:cs="Arial"/>
          <w:b/>
          <w:caps/>
          <w:lang w:val="ro-RO"/>
        </w:rPr>
        <w:t>, comuna FRATA -</w:t>
      </w:r>
      <w:r w:rsidRPr="007509AA">
        <w:rPr>
          <w:rFonts w:ascii="Arial" w:hAnsi="Arial" w:cs="Arial"/>
          <w:b/>
          <w:caps/>
          <w:lang w:val="ro-RO"/>
        </w:rPr>
        <w:t xml:space="preserve">  ( 2 grupe grădiniţă, </w:t>
      </w:r>
      <w:r w:rsidR="00D97E89">
        <w:rPr>
          <w:rFonts w:ascii="Arial" w:hAnsi="Arial" w:cs="Arial"/>
          <w:b/>
          <w:caps/>
          <w:lang w:val="ro-RO"/>
        </w:rPr>
        <w:t>1</w:t>
      </w:r>
      <w:r w:rsidR="00180B24">
        <w:rPr>
          <w:rFonts w:ascii="Arial" w:hAnsi="Arial" w:cs="Arial"/>
          <w:b/>
          <w:caps/>
          <w:lang w:val="ro-RO"/>
        </w:rPr>
        <w:t xml:space="preserve"> </w:t>
      </w:r>
      <w:r w:rsidRPr="007509AA">
        <w:rPr>
          <w:rFonts w:ascii="Arial" w:hAnsi="Arial" w:cs="Arial"/>
          <w:b/>
          <w:caps/>
          <w:lang w:val="ro-RO"/>
        </w:rPr>
        <w:t xml:space="preserve"> clasă pregătitoare, </w:t>
      </w:r>
      <w:r w:rsidR="00ED0DE3">
        <w:rPr>
          <w:rFonts w:ascii="Arial" w:hAnsi="Arial" w:cs="Arial"/>
          <w:b/>
          <w:caps/>
          <w:lang w:val="ro-RO"/>
        </w:rPr>
        <w:t>3</w:t>
      </w:r>
      <w:r w:rsidR="00D97E89">
        <w:rPr>
          <w:rFonts w:ascii="Arial" w:hAnsi="Arial" w:cs="Arial"/>
          <w:b/>
          <w:caps/>
          <w:lang w:val="ro-RO"/>
        </w:rPr>
        <w:t xml:space="preserve"> </w:t>
      </w:r>
      <w:r w:rsidRPr="007509AA">
        <w:rPr>
          <w:rFonts w:ascii="Arial" w:hAnsi="Arial" w:cs="Arial"/>
          <w:b/>
          <w:caps/>
          <w:lang w:val="ro-RO"/>
        </w:rPr>
        <w:t xml:space="preserve">clase ciclul primar, </w:t>
      </w:r>
      <w:r w:rsidR="00D97E89">
        <w:rPr>
          <w:rFonts w:ascii="Arial" w:hAnsi="Arial" w:cs="Arial"/>
          <w:b/>
          <w:caps/>
          <w:lang w:val="ro-RO"/>
        </w:rPr>
        <w:t>3</w:t>
      </w:r>
      <w:r w:rsidRPr="007509AA">
        <w:rPr>
          <w:rFonts w:ascii="Arial" w:hAnsi="Arial" w:cs="Arial"/>
          <w:b/>
          <w:caps/>
          <w:lang w:val="ro-RO"/>
        </w:rPr>
        <w:t xml:space="preserve"> clase ciclul gimnazial) :</w:t>
      </w:r>
    </w:p>
    <w:p w:rsidR="00CC65CD" w:rsidRPr="00ED0DE3" w:rsidRDefault="00CC65CD" w:rsidP="007509AA">
      <w:pPr>
        <w:numPr>
          <w:ilvl w:val="0"/>
          <w:numId w:val="1"/>
        </w:numPr>
        <w:spacing w:after="0" w:line="240" w:lineRule="auto"/>
        <w:jc w:val="both"/>
        <w:rPr>
          <w:rFonts w:ascii="Arial" w:hAnsi="Arial" w:cs="Arial"/>
          <w:b/>
          <w:caps/>
          <w:lang w:val="ro-RO"/>
        </w:rPr>
      </w:pPr>
      <w:r w:rsidRPr="007509AA">
        <w:rPr>
          <w:rFonts w:ascii="Arial" w:hAnsi="Arial" w:cs="Arial"/>
          <w:b/>
          <w:caps/>
          <w:lang w:val="ro-RO"/>
        </w:rPr>
        <w:t xml:space="preserve">GRĂDINIŢĂ CU PROGRAM NORMAL BERCHIEŞU </w:t>
      </w:r>
      <w:r w:rsidR="00ED0DE3">
        <w:rPr>
          <w:rFonts w:ascii="Arial" w:hAnsi="Arial" w:cs="Arial"/>
          <w:b/>
          <w:caps/>
          <w:lang w:val="ro-RO"/>
        </w:rPr>
        <w:t xml:space="preserve">, COMUNA FRATA - </w:t>
      </w:r>
      <w:r w:rsidRPr="007509AA">
        <w:rPr>
          <w:rFonts w:ascii="Arial" w:hAnsi="Arial" w:cs="Arial"/>
          <w:b/>
          <w:caps/>
          <w:lang w:val="ro-RO"/>
        </w:rPr>
        <w:t xml:space="preserve"> ( o grupă combinată ). </w:t>
      </w:r>
    </w:p>
    <w:p w:rsidR="00CC65CD" w:rsidRPr="00A23064" w:rsidRDefault="00CC65CD" w:rsidP="007E68E9">
      <w:pPr>
        <w:spacing w:after="0"/>
        <w:jc w:val="both"/>
        <w:rPr>
          <w:rFonts w:ascii="Arial" w:hAnsi="Arial" w:cs="Arial"/>
          <w:b/>
          <w:sz w:val="16"/>
          <w:szCs w:val="16"/>
          <w:lang w:val="ro-RO"/>
        </w:rPr>
      </w:pPr>
      <w:r w:rsidRPr="007509AA">
        <w:rPr>
          <w:rFonts w:ascii="Arial" w:hAnsi="Arial" w:cs="Arial"/>
          <w:b/>
          <w:lang w:val="ro-RO"/>
        </w:rPr>
        <w:tab/>
      </w:r>
      <w:r w:rsidRPr="00A23064">
        <w:rPr>
          <w:rFonts w:ascii="Arial" w:hAnsi="Arial" w:cs="Arial"/>
          <w:b/>
          <w:sz w:val="16"/>
          <w:szCs w:val="16"/>
          <w:lang w:val="ro-RO"/>
        </w:rPr>
        <w:t xml:space="preserve">P R E Ş E D I N T E </w:t>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00F64AA4" w:rsidRPr="00A23064">
        <w:rPr>
          <w:rFonts w:ascii="Arial" w:hAnsi="Arial" w:cs="Arial"/>
          <w:b/>
          <w:sz w:val="16"/>
          <w:szCs w:val="16"/>
          <w:lang w:val="ro-RO"/>
        </w:rPr>
        <w:t xml:space="preserve">          </w:t>
      </w:r>
      <w:r w:rsidR="00A23064">
        <w:rPr>
          <w:rFonts w:ascii="Arial" w:hAnsi="Arial" w:cs="Arial"/>
          <w:b/>
          <w:sz w:val="16"/>
          <w:szCs w:val="16"/>
          <w:lang w:val="ro-RO"/>
        </w:rPr>
        <w:t xml:space="preserve">   </w:t>
      </w:r>
      <w:r w:rsidR="00F64AA4" w:rsidRPr="00A23064">
        <w:rPr>
          <w:rFonts w:ascii="Arial" w:hAnsi="Arial" w:cs="Arial"/>
          <w:b/>
          <w:sz w:val="16"/>
          <w:szCs w:val="16"/>
          <w:lang w:val="ro-RO"/>
        </w:rPr>
        <w:t xml:space="preserve">  </w:t>
      </w:r>
      <w:r w:rsidRPr="00A23064">
        <w:rPr>
          <w:rFonts w:ascii="Arial" w:hAnsi="Arial" w:cs="Arial"/>
          <w:b/>
          <w:sz w:val="16"/>
          <w:szCs w:val="16"/>
          <w:lang w:val="ro-RO"/>
        </w:rPr>
        <w:t>CONTRASEMNEAZĂ</w:t>
      </w:r>
    </w:p>
    <w:p w:rsidR="00CC65CD" w:rsidRPr="00A23064" w:rsidRDefault="00CC65CD" w:rsidP="007E68E9">
      <w:pPr>
        <w:spacing w:after="0"/>
        <w:jc w:val="both"/>
        <w:rPr>
          <w:rFonts w:ascii="Arial" w:hAnsi="Arial" w:cs="Arial"/>
          <w:b/>
          <w:sz w:val="16"/>
          <w:szCs w:val="16"/>
          <w:lang w:val="ro-RO"/>
        </w:rPr>
      </w:pP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t xml:space="preserve">    </w:t>
      </w:r>
      <w:r w:rsidRPr="00A23064">
        <w:rPr>
          <w:rFonts w:ascii="Arial" w:hAnsi="Arial" w:cs="Arial"/>
          <w:b/>
          <w:sz w:val="16"/>
          <w:szCs w:val="16"/>
          <w:lang w:val="ro-RO"/>
        </w:rPr>
        <w:tab/>
        <w:t xml:space="preserve">     S E C R E T A R </w:t>
      </w:r>
    </w:p>
    <w:p w:rsidR="00CC65CD" w:rsidRPr="00A23064" w:rsidRDefault="00CC65CD" w:rsidP="007E68E9">
      <w:pPr>
        <w:spacing w:after="0"/>
        <w:jc w:val="both"/>
        <w:rPr>
          <w:rFonts w:ascii="Arial" w:hAnsi="Arial" w:cs="Arial"/>
          <w:sz w:val="16"/>
          <w:szCs w:val="16"/>
          <w:lang w:val="ro-RO"/>
        </w:rPr>
      </w:pP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r>
      <w:r w:rsidRPr="00A23064">
        <w:rPr>
          <w:rFonts w:ascii="Arial" w:hAnsi="Arial" w:cs="Arial"/>
          <w:b/>
          <w:sz w:val="16"/>
          <w:szCs w:val="16"/>
          <w:lang w:val="ro-RO"/>
        </w:rPr>
        <w:tab/>
        <w:t xml:space="preserve"> ŞOMLEA LUCREŢIA</w:t>
      </w:r>
    </w:p>
    <w:p w:rsidR="00F863E7" w:rsidRDefault="00CC65CD" w:rsidP="007E68E9">
      <w:pPr>
        <w:spacing w:after="0"/>
        <w:jc w:val="both"/>
        <w:rPr>
          <w:rFonts w:ascii="Arial" w:hAnsi="Arial" w:cs="Arial"/>
          <w:sz w:val="12"/>
          <w:szCs w:val="12"/>
          <w:lang w:val="ro-RO"/>
        </w:rPr>
      </w:pPr>
      <w:r w:rsidRPr="00F863E7">
        <w:rPr>
          <w:rFonts w:ascii="Arial" w:hAnsi="Arial" w:cs="Arial"/>
          <w:sz w:val="12"/>
          <w:szCs w:val="12"/>
          <w:lang w:val="ro-RO"/>
        </w:rPr>
        <w:t>În conformitate cu prevederile art. 122, alin.4</w:t>
      </w:r>
      <w:r w:rsidR="00F863E7">
        <w:rPr>
          <w:rFonts w:ascii="Arial" w:hAnsi="Arial" w:cs="Arial"/>
          <w:sz w:val="12"/>
          <w:szCs w:val="12"/>
          <w:lang w:val="ro-RO"/>
        </w:rPr>
        <w:t xml:space="preserve">  </w:t>
      </w:r>
      <w:r w:rsidRPr="00F863E7">
        <w:rPr>
          <w:rFonts w:ascii="Arial" w:hAnsi="Arial" w:cs="Arial"/>
          <w:sz w:val="12"/>
          <w:szCs w:val="12"/>
          <w:lang w:val="ro-RO"/>
        </w:rPr>
        <w:t xml:space="preserve">din </w:t>
      </w:r>
    </w:p>
    <w:p w:rsidR="00F863E7" w:rsidRDefault="00CC65CD" w:rsidP="007E68E9">
      <w:pPr>
        <w:spacing w:after="0"/>
        <w:jc w:val="both"/>
        <w:rPr>
          <w:rFonts w:ascii="Arial" w:hAnsi="Arial" w:cs="Arial"/>
          <w:sz w:val="12"/>
          <w:szCs w:val="12"/>
          <w:lang w:val="ro-RO"/>
        </w:rPr>
      </w:pPr>
      <w:r w:rsidRPr="00F863E7">
        <w:rPr>
          <w:rFonts w:ascii="Arial" w:hAnsi="Arial" w:cs="Arial"/>
          <w:sz w:val="12"/>
          <w:szCs w:val="12"/>
          <w:lang w:val="ro-RO"/>
        </w:rPr>
        <w:t>Constituţie,coroborat cu art.1</w:t>
      </w:r>
      <w:r w:rsidR="00015371" w:rsidRPr="00F863E7">
        <w:rPr>
          <w:rFonts w:ascii="Arial" w:hAnsi="Arial" w:cs="Arial"/>
          <w:sz w:val="12"/>
          <w:szCs w:val="12"/>
          <w:lang w:val="ro-RO"/>
        </w:rPr>
        <w:t>9</w:t>
      </w:r>
      <w:r w:rsidRPr="00F863E7">
        <w:rPr>
          <w:rFonts w:ascii="Arial" w:hAnsi="Arial" w:cs="Arial"/>
          <w:sz w:val="12"/>
          <w:szCs w:val="12"/>
          <w:lang w:val="ro-RO"/>
        </w:rPr>
        <w:t>,alin.1,lit.”</w:t>
      </w:r>
      <w:r w:rsidR="00015371" w:rsidRPr="00F863E7">
        <w:rPr>
          <w:rFonts w:ascii="Arial" w:hAnsi="Arial" w:cs="Arial"/>
          <w:sz w:val="12"/>
          <w:szCs w:val="12"/>
          <w:lang w:val="ro-RO"/>
        </w:rPr>
        <w:t>e</w:t>
      </w:r>
      <w:r w:rsidRPr="00F863E7">
        <w:rPr>
          <w:rFonts w:ascii="Arial" w:hAnsi="Arial" w:cs="Arial"/>
          <w:sz w:val="12"/>
          <w:szCs w:val="12"/>
          <w:lang w:val="ro-RO"/>
        </w:rPr>
        <w:t xml:space="preserve">”,din </w:t>
      </w:r>
    </w:p>
    <w:p w:rsidR="00CC65CD" w:rsidRPr="00F863E7" w:rsidRDefault="00CC65CD" w:rsidP="007E68E9">
      <w:pPr>
        <w:spacing w:after="0"/>
        <w:jc w:val="both"/>
        <w:rPr>
          <w:rFonts w:ascii="Arial" w:hAnsi="Arial" w:cs="Arial"/>
          <w:sz w:val="12"/>
          <w:szCs w:val="12"/>
          <w:lang w:val="ro-RO"/>
        </w:rPr>
      </w:pPr>
      <w:r w:rsidRPr="00F863E7">
        <w:rPr>
          <w:rFonts w:ascii="Arial" w:hAnsi="Arial" w:cs="Arial"/>
          <w:sz w:val="12"/>
          <w:szCs w:val="12"/>
          <w:lang w:val="ro-RO"/>
        </w:rPr>
        <w:t xml:space="preserve">Legea nr. </w:t>
      </w:r>
      <w:r w:rsidR="00015371" w:rsidRPr="00F863E7">
        <w:rPr>
          <w:rFonts w:ascii="Arial" w:hAnsi="Arial" w:cs="Arial"/>
          <w:sz w:val="12"/>
          <w:szCs w:val="12"/>
          <w:lang w:val="ro-RO"/>
        </w:rPr>
        <w:t>340</w:t>
      </w:r>
      <w:r w:rsidRPr="00F863E7">
        <w:rPr>
          <w:rFonts w:ascii="Arial" w:hAnsi="Arial" w:cs="Arial"/>
          <w:sz w:val="12"/>
          <w:szCs w:val="12"/>
          <w:lang w:val="ro-RO"/>
        </w:rPr>
        <w:t>/200</w:t>
      </w:r>
      <w:r w:rsidR="00015371" w:rsidRPr="00F863E7">
        <w:rPr>
          <w:rFonts w:ascii="Arial" w:hAnsi="Arial" w:cs="Arial"/>
          <w:sz w:val="12"/>
          <w:szCs w:val="12"/>
          <w:lang w:val="ro-RO"/>
        </w:rPr>
        <w:t>4</w:t>
      </w:r>
      <w:r w:rsidRPr="00F863E7">
        <w:rPr>
          <w:rFonts w:ascii="Arial" w:hAnsi="Arial" w:cs="Arial"/>
          <w:sz w:val="12"/>
          <w:szCs w:val="12"/>
          <w:lang w:val="ro-RO"/>
        </w:rPr>
        <w:t>, prezenta hotărâre a fost adoptată cu :</w:t>
      </w:r>
    </w:p>
    <w:p w:rsidR="00CC65CD" w:rsidRPr="007509AA" w:rsidRDefault="00CC65CD" w:rsidP="007E68E9">
      <w:pPr>
        <w:spacing w:after="0"/>
        <w:jc w:val="both"/>
        <w:rPr>
          <w:rFonts w:ascii="Arial" w:hAnsi="Arial" w:cs="Arial"/>
          <w:sz w:val="12"/>
          <w:szCs w:val="12"/>
          <w:lang w:val="ro-RO"/>
        </w:rPr>
      </w:pPr>
      <w:r w:rsidRPr="007509AA">
        <w:rPr>
          <w:rFonts w:ascii="Arial" w:hAnsi="Arial" w:cs="Arial"/>
          <w:sz w:val="12"/>
          <w:szCs w:val="12"/>
          <w:lang w:val="ro-RO"/>
        </w:rPr>
        <w:tab/>
        <w:t>- Nr. consilieri aleşi</w:t>
      </w:r>
      <w:r w:rsidRPr="007509AA">
        <w:rPr>
          <w:rFonts w:ascii="Arial" w:hAnsi="Arial" w:cs="Arial"/>
          <w:sz w:val="12"/>
          <w:szCs w:val="12"/>
          <w:lang w:val="ro-RO"/>
        </w:rPr>
        <w:tab/>
        <w:t xml:space="preserve">: </w:t>
      </w:r>
      <w:r w:rsidRPr="007509AA">
        <w:rPr>
          <w:rFonts w:ascii="Arial" w:hAnsi="Arial" w:cs="Arial"/>
          <w:sz w:val="12"/>
          <w:szCs w:val="12"/>
          <w:u w:val="single"/>
          <w:lang w:val="ro-RO"/>
        </w:rPr>
        <w:tab/>
        <w:t>13</w:t>
      </w:r>
      <w:r w:rsidRPr="007509AA">
        <w:rPr>
          <w:rFonts w:ascii="Arial" w:hAnsi="Arial" w:cs="Arial"/>
          <w:sz w:val="12"/>
          <w:szCs w:val="12"/>
          <w:u w:val="single"/>
          <w:lang w:val="ro-RO"/>
        </w:rPr>
        <w:tab/>
      </w:r>
    </w:p>
    <w:p w:rsidR="00CC65CD" w:rsidRPr="007509AA" w:rsidRDefault="00CC65CD" w:rsidP="007E68E9">
      <w:pPr>
        <w:spacing w:after="0"/>
        <w:jc w:val="both"/>
        <w:rPr>
          <w:rFonts w:ascii="Arial" w:hAnsi="Arial" w:cs="Arial"/>
          <w:sz w:val="12"/>
          <w:szCs w:val="12"/>
          <w:lang w:val="ro-RO"/>
        </w:rPr>
      </w:pPr>
      <w:r w:rsidRPr="007509AA">
        <w:rPr>
          <w:rFonts w:ascii="Arial" w:hAnsi="Arial" w:cs="Arial"/>
          <w:sz w:val="12"/>
          <w:szCs w:val="12"/>
          <w:lang w:val="ro-RO"/>
        </w:rPr>
        <w:tab/>
        <w:t>- Nr. consilieri prezenţi</w:t>
      </w:r>
      <w:r w:rsidRPr="007509AA">
        <w:rPr>
          <w:rFonts w:ascii="Arial" w:hAnsi="Arial" w:cs="Arial"/>
          <w:sz w:val="12"/>
          <w:szCs w:val="12"/>
          <w:lang w:val="ro-RO"/>
        </w:rPr>
        <w:tab/>
        <w:t xml:space="preserve">: </w:t>
      </w:r>
      <w:r w:rsidRPr="007509AA">
        <w:rPr>
          <w:rFonts w:ascii="Arial" w:hAnsi="Arial" w:cs="Arial"/>
          <w:sz w:val="12"/>
          <w:szCs w:val="12"/>
          <w:u w:val="single"/>
          <w:lang w:val="ro-RO"/>
        </w:rPr>
        <w:tab/>
      </w:r>
      <w:r w:rsidRPr="007509AA">
        <w:rPr>
          <w:rFonts w:ascii="Arial" w:hAnsi="Arial" w:cs="Arial"/>
          <w:sz w:val="12"/>
          <w:szCs w:val="12"/>
          <w:u w:val="single"/>
          <w:lang w:val="ro-RO"/>
        </w:rPr>
        <w:tab/>
      </w:r>
    </w:p>
    <w:p w:rsidR="00CC65CD" w:rsidRPr="007509AA" w:rsidRDefault="00CC65CD" w:rsidP="007E68E9">
      <w:pPr>
        <w:spacing w:after="0"/>
        <w:jc w:val="both"/>
        <w:rPr>
          <w:rFonts w:ascii="Arial" w:hAnsi="Arial" w:cs="Arial"/>
          <w:sz w:val="12"/>
          <w:szCs w:val="12"/>
          <w:lang w:val="ro-RO"/>
        </w:rPr>
      </w:pPr>
      <w:r w:rsidRPr="007509AA">
        <w:rPr>
          <w:rFonts w:ascii="Arial" w:hAnsi="Arial" w:cs="Arial"/>
          <w:sz w:val="12"/>
          <w:szCs w:val="12"/>
          <w:lang w:val="ro-RO"/>
        </w:rPr>
        <w:tab/>
        <w:t>- Nr. voturi “pentru”</w:t>
      </w:r>
      <w:r w:rsidRPr="007509AA">
        <w:rPr>
          <w:rFonts w:ascii="Arial" w:hAnsi="Arial" w:cs="Arial"/>
          <w:sz w:val="12"/>
          <w:szCs w:val="12"/>
          <w:lang w:val="ro-RO"/>
        </w:rPr>
        <w:tab/>
        <w:t xml:space="preserve">: </w:t>
      </w:r>
      <w:r w:rsidRPr="007509AA">
        <w:rPr>
          <w:rFonts w:ascii="Arial" w:hAnsi="Arial" w:cs="Arial"/>
          <w:sz w:val="12"/>
          <w:szCs w:val="12"/>
          <w:u w:val="single"/>
          <w:lang w:val="ro-RO"/>
        </w:rPr>
        <w:tab/>
      </w:r>
      <w:r w:rsidRPr="007509AA">
        <w:rPr>
          <w:rFonts w:ascii="Arial" w:hAnsi="Arial" w:cs="Arial"/>
          <w:sz w:val="12"/>
          <w:szCs w:val="12"/>
          <w:u w:val="single"/>
          <w:lang w:val="ro-RO"/>
        </w:rPr>
        <w:tab/>
      </w:r>
    </w:p>
    <w:p w:rsidR="00CC65CD" w:rsidRPr="007509AA" w:rsidRDefault="00CC65CD" w:rsidP="007E68E9">
      <w:pPr>
        <w:spacing w:after="0"/>
        <w:jc w:val="both"/>
        <w:rPr>
          <w:rFonts w:ascii="Arial" w:hAnsi="Arial" w:cs="Arial"/>
          <w:sz w:val="12"/>
          <w:szCs w:val="12"/>
          <w:lang w:val="ro-RO"/>
        </w:rPr>
      </w:pPr>
      <w:r w:rsidRPr="007509AA">
        <w:rPr>
          <w:rFonts w:ascii="Arial" w:hAnsi="Arial" w:cs="Arial"/>
          <w:sz w:val="12"/>
          <w:szCs w:val="12"/>
          <w:lang w:val="ro-RO"/>
        </w:rPr>
        <w:tab/>
        <w:t>- Nr. voturi “împotrivă”</w:t>
      </w:r>
      <w:r w:rsidRPr="007509AA">
        <w:rPr>
          <w:rFonts w:ascii="Arial" w:hAnsi="Arial" w:cs="Arial"/>
          <w:sz w:val="12"/>
          <w:szCs w:val="12"/>
          <w:lang w:val="ro-RO"/>
        </w:rPr>
        <w:tab/>
        <w:t xml:space="preserve">: </w:t>
      </w:r>
      <w:r w:rsidRPr="007509AA">
        <w:rPr>
          <w:rFonts w:ascii="Arial" w:hAnsi="Arial" w:cs="Arial"/>
          <w:sz w:val="12"/>
          <w:szCs w:val="12"/>
          <w:u w:val="single"/>
          <w:lang w:val="ro-RO"/>
        </w:rPr>
        <w:tab/>
      </w:r>
      <w:r w:rsidRPr="007509AA">
        <w:rPr>
          <w:rFonts w:ascii="Arial" w:hAnsi="Arial" w:cs="Arial"/>
          <w:sz w:val="12"/>
          <w:szCs w:val="12"/>
          <w:u w:val="single"/>
          <w:lang w:val="ro-RO"/>
        </w:rPr>
        <w:tab/>
      </w:r>
    </w:p>
    <w:p w:rsidR="00AE5FD9" w:rsidRPr="007509AA" w:rsidRDefault="00CC65CD" w:rsidP="007509AA">
      <w:pPr>
        <w:spacing w:after="0"/>
        <w:jc w:val="both"/>
        <w:rPr>
          <w:rFonts w:ascii="Arial" w:hAnsi="Arial" w:cs="Arial"/>
          <w:sz w:val="12"/>
          <w:szCs w:val="12"/>
          <w:u w:val="single"/>
          <w:lang w:val="ro-RO"/>
        </w:rPr>
      </w:pPr>
      <w:r w:rsidRPr="007509AA">
        <w:rPr>
          <w:rFonts w:ascii="Arial" w:hAnsi="Arial" w:cs="Arial"/>
          <w:sz w:val="12"/>
          <w:szCs w:val="12"/>
          <w:lang w:val="ro-RO"/>
        </w:rPr>
        <w:tab/>
        <w:t>- Nr. voturi “abţineri”`</w:t>
      </w:r>
      <w:r w:rsidRPr="007509AA">
        <w:rPr>
          <w:rFonts w:ascii="Arial" w:hAnsi="Arial" w:cs="Arial"/>
          <w:sz w:val="12"/>
          <w:szCs w:val="12"/>
          <w:lang w:val="ro-RO"/>
        </w:rPr>
        <w:tab/>
        <w:t xml:space="preserve">: </w:t>
      </w:r>
      <w:r w:rsidRPr="007509AA">
        <w:rPr>
          <w:rFonts w:ascii="Arial" w:hAnsi="Arial" w:cs="Arial"/>
          <w:sz w:val="12"/>
          <w:szCs w:val="12"/>
          <w:u w:val="single"/>
          <w:lang w:val="ro-RO"/>
        </w:rPr>
        <w:tab/>
      </w:r>
      <w:r w:rsidRPr="007509AA">
        <w:rPr>
          <w:rFonts w:ascii="Arial" w:hAnsi="Arial" w:cs="Arial"/>
          <w:sz w:val="12"/>
          <w:szCs w:val="12"/>
          <w:u w:val="single"/>
          <w:lang w:val="ro-RO"/>
        </w:rPr>
        <w:tab/>
      </w:r>
    </w:p>
    <w:sectPr w:rsidR="00AE5FD9" w:rsidRPr="007509AA" w:rsidSect="000E6288">
      <w:pgSz w:w="11906" w:h="16838"/>
      <w:pgMar w:top="720" w:right="850" w:bottom="720"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62676"/>
    <w:multiLevelType w:val="hybridMultilevel"/>
    <w:tmpl w:val="DFC06748"/>
    <w:lvl w:ilvl="0" w:tplc="101A0194">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1D58"/>
    <w:rsid w:val="00015371"/>
    <w:rsid w:val="000C2CA7"/>
    <w:rsid w:val="00131D58"/>
    <w:rsid w:val="0017789A"/>
    <w:rsid w:val="00180B24"/>
    <w:rsid w:val="003220D4"/>
    <w:rsid w:val="00337A76"/>
    <w:rsid w:val="003B26DA"/>
    <w:rsid w:val="005B78F9"/>
    <w:rsid w:val="005D2958"/>
    <w:rsid w:val="006600B8"/>
    <w:rsid w:val="007509AA"/>
    <w:rsid w:val="00786EED"/>
    <w:rsid w:val="007E68E9"/>
    <w:rsid w:val="00805454"/>
    <w:rsid w:val="008637A4"/>
    <w:rsid w:val="00931A25"/>
    <w:rsid w:val="00952CE6"/>
    <w:rsid w:val="00997115"/>
    <w:rsid w:val="00A23064"/>
    <w:rsid w:val="00A80F99"/>
    <w:rsid w:val="00AE5FD9"/>
    <w:rsid w:val="00B10086"/>
    <w:rsid w:val="00B442E3"/>
    <w:rsid w:val="00B700E7"/>
    <w:rsid w:val="00C25DA9"/>
    <w:rsid w:val="00CC65CD"/>
    <w:rsid w:val="00D0078F"/>
    <w:rsid w:val="00D128E8"/>
    <w:rsid w:val="00D361C6"/>
    <w:rsid w:val="00D67D43"/>
    <w:rsid w:val="00D97E89"/>
    <w:rsid w:val="00DF106E"/>
    <w:rsid w:val="00E226E3"/>
    <w:rsid w:val="00ED0DE3"/>
    <w:rsid w:val="00F64AA4"/>
    <w:rsid w:val="00F86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29</cp:revision>
  <cp:lastPrinted>2017-01-19T10:48:00Z</cp:lastPrinted>
  <dcterms:created xsi:type="dcterms:W3CDTF">2013-01-03T11:41:00Z</dcterms:created>
  <dcterms:modified xsi:type="dcterms:W3CDTF">2019-01-08T10:02:00Z</dcterms:modified>
</cp:coreProperties>
</file>