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E41" w:rsidRPr="0094306A" w:rsidRDefault="001310E2" w:rsidP="005B46CA">
      <w:pPr>
        <w:spacing w:after="0"/>
        <w:jc w:val="center"/>
        <w:rPr>
          <w:rFonts w:ascii="Arial" w:hAnsi="Arial" w:cs="Arial"/>
          <w:b/>
          <w:sz w:val="24"/>
          <w:szCs w:val="24"/>
          <w:lang w:val="ro-RO"/>
        </w:rPr>
      </w:pPr>
      <w:r w:rsidRPr="0094306A">
        <w:rPr>
          <w:rFonts w:ascii="Arial" w:hAnsi="Arial" w:cs="Arial"/>
          <w:b/>
          <w:sz w:val="24"/>
          <w:szCs w:val="24"/>
          <w:lang w:val="ro-RO"/>
        </w:rPr>
        <w:t>R O M Â N I A</w:t>
      </w:r>
    </w:p>
    <w:p w:rsidR="001310E2" w:rsidRPr="0094306A" w:rsidRDefault="001310E2" w:rsidP="005B46CA">
      <w:pPr>
        <w:spacing w:after="0"/>
        <w:jc w:val="center"/>
        <w:rPr>
          <w:rFonts w:ascii="Arial" w:hAnsi="Arial" w:cs="Arial"/>
          <w:b/>
          <w:sz w:val="24"/>
          <w:szCs w:val="24"/>
          <w:lang w:val="ro-RO"/>
        </w:rPr>
      </w:pPr>
      <w:r w:rsidRPr="0094306A">
        <w:rPr>
          <w:rFonts w:ascii="Arial" w:hAnsi="Arial" w:cs="Arial"/>
          <w:b/>
          <w:sz w:val="24"/>
          <w:szCs w:val="24"/>
          <w:lang w:val="ro-RO"/>
        </w:rPr>
        <w:t>JUDEȚUL CLUJ</w:t>
      </w:r>
    </w:p>
    <w:p w:rsidR="001310E2" w:rsidRPr="0094306A" w:rsidRDefault="001310E2" w:rsidP="005B46CA">
      <w:pPr>
        <w:spacing w:after="0"/>
        <w:jc w:val="center"/>
        <w:rPr>
          <w:rFonts w:ascii="Arial" w:hAnsi="Arial" w:cs="Arial"/>
          <w:b/>
          <w:sz w:val="24"/>
          <w:szCs w:val="24"/>
          <w:lang w:val="ro-RO"/>
        </w:rPr>
      </w:pPr>
      <w:r w:rsidRPr="0094306A">
        <w:rPr>
          <w:rFonts w:ascii="Arial" w:hAnsi="Arial" w:cs="Arial"/>
          <w:b/>
          <w:sz w:val="24"/>
          <w:szCs w:val="24"/>
          <w:lang w:val="ro-RO"/>
        </w:rPr>
        <w:t>COMUNA FRATA</w:t>
      </w:r>
    </w:p>
    <w:p w:rsidR="00C23213" w:rsidRPr="0094306A" w:rsidRDefault="00D108A5" w:rsidP="005B46CA">
      <w:pPr>
        <w:spacing w:after="0"/>
        <w:jc w:val="center"/>
        <w:rPr>
          <w:rFonts w:ascii="Arial" w:hAnsi="Arial" w:cs="Arial"/>
          <w:b/>
          <w:sz w:val="24"/>
          <w:szCs w:val="24"/>
          <w:lang w:val="ro-RO"/>
        </w:rPr>
      </w:pPr>
      <w:r w:rsidRPr="0094306A">
        <w:rPr>
          <w:rFonts w:ascii="Arial" w:hAnsi="Arial" w:cs="Arial"/>
          <w:b/>
          <w:sz w:val="24"/>
          <w:szCs w:val="24"/>
          <w:lang w:val="ro-RO"/>
        </w:rPr>
        <w:t xml:space="preserve">P R I M A R </w:t>
      </w:r>
    </w:p>
    <w:p w:rsidR="001310E2" w:rsidRPr="0094306A" w:rsidRDefault="001310E2" w:rsidP="001310E2">
      <w:pPr>
        <w:spacing w:after="0"/>
        <w:jc w:val="both"/>
        <w:rPr>
          <w:rFonts w:ascii="Arial" w:hAnsi="Arial" w:cs="Arial"/>
          <w:b/>
          <w:sz w:val="24"/>
          <w:szCs w:val="24"/>
          <w:lang w:val="ro-RO"/>
        </w:rPr>
      </w:pPr>
    </w:p>
    <w:p w:rsidR="001310E2" w:rsidRPr="0094306A" w:rsidRDefault="00C23213" w:rsidP="001310E2">
      <w:pPr>
        <w:spacing w:after="0"/>
        <w:jc w:val="center"/>
        <w:rPr>
          <w:rFonts w:ascii="Arial" w:hAnsi="Arial" w:cs="Arial"/>
          <w:b/>
          <w:sz w:val="24"/>
          <w:szCs w:val="24"/>
          <w:lang w:val="ro-RO"/>
        </w:rPr>
      </w:pPr>
      <w:r w:rsidRPr="0094306A">
        <w:rPr>
          <w:rFonts w:ascii="Arial" w:hAnsi="Arial" w:cs="Arial"/>
          <w:b/>
          <w:sz w:val="24"/>
          <w:szCs w:val="24"/>
          <w:u w:val="single"/>
          <w:lang w:val="ro-RO"/>
        </w:rPr>
        <w:t xml:space="preserve">RAPORT    DE   SPECIALITATE </w:t>
      </w:r>
    </w:p>
    <w:p w:rsidR="001310E2" w:rsidRPr="0094306A" w:rsidRDefault="001310E2" w:rsidP="001310E2">
      <w:pPr>
        <w:spacing w:after="0"/>
        <w:jc w:val="center"/>
        <w:rPr>
          <w:rFonts w:ascii="Arial" w:hAnsi="Arial" w:cs="Arial"/>
          <w:b/>
          <w:sz w:val="24"/>
          <w:szCs w:val="24"/>
          <w:lang w:val="ro-RO"/>
        </w:rPr>
      </w:pPr>
    </w:p>
    <w:p w:rsidR="00C23213" w:rsidRPr="0094306A" w:rsidRDefault="001310E2" w:rsidP="00C23213">
      <w:pPr>
        <w:spacing w:after="0"/>
        <w:jc w:val="center"/>
        <w:rPr>
          <w:rFonts w:ascii="Arial" w:hAnsi="Arial" w:cs="Arial"/>
          <w:b/>
          <w:sz w:val="24"/>
          <w:szCs w:val="24"/>
          <w:lang w:val="ro-RO"/>
        </w:rPr>
      </w:pPr>
      <w:r w:rsidRPr="0094306A">
        <w:rPr>
          <w:rFonts w:ascii="Arial" w:hAnsi="Arial" w:cs="Arial"/>
          <w:b/>
          <w:sz w:val="24"/>
          <w:szCs w:val="24"/>
          <w:lang w:val="ro-RO"/>
        </w:rPr>
        <w:t xml:space="preserve">LA PROIECTUL DE HOTĂRÂRE </w:t>
      </w:r>
      <w:r w:rsidR="00C23213" w:rsidRPr="0094306A">
        <w:rPr>
          <w:rFonts w:ascii="Arial" w:hAnsi="Arial" w:cs="Arial"/>
          <w:b/>
          <w:sz w:val="24"/>
          <w:szCs w:val="24"/>
          <w:lang w:val="ro-RO"/>
        </w:rPr>
        <w:t>CU PRIVIRE LA APROBAREA   SOLICITĂRII PRELUNGIRII PERIOADEI  DE VALABILITATE A SCRISORII DE GARANȚIE BANCARĂ NR. 588 DIN 25 SEPTEMBRIE 2017 PENTRU RESTITUIREA AVANSULUI ÎN VALOARE DE 2.142.408,00 LEI DE LA FNGCIMM SA - IFN PENTRU FINANȚAREA OBIECTIVELOR DERULATE PRIN PNDR 2014 – 2020, SUBMĂSURA 7.2 – INVESTIȚII ÎN CREAREA ȘI MODERNIZAREA INFRASTRUCTURII</w:t>
      </w:r>
    </w:p>
    <w:p w:rsidR="00C23213" w:rsidRPr="0094306A" w:rsidRDefault="00C23213" w:rsidP="00C23213">
      <w:pPr>
        <w:spacing w:after="0"/>
        <w:jc w:val="center"/>
        <w:rPr>
          <w:rFonts w:ascii="Arial" w:hAnsi="Arial" w:cs="Arial"/>
          <w:b/>
          <w:sz w:val="24"/>
          <w:szCs w:val="24"/>
          <w:lang w:val="ro-RO"/>
        </w:rPr>
      </w:pPr>
      <w:r w:rsidRPr="0094306A">
        <w:rPr>
          <w:rFonts w:ascii="Arial" w:hAnsi="Arial" w:cs="Arial"/>
          <w:b/>
          <w:sz w:val="24"/>
          <w:szCs w:val="24"/>
          <w:lang w:val="ro-RO"/>
        </w:rPr>
        <w:t xml:space="preserve"> DE BAZĂ LA SCARĂ MICĂ </w:t>
      </w:r>
    </w:p>
    <w:p w:rsidR="00852184" w:rsidRPr="0094306A" w:rsidRDefault="00852184" w:rsidP="00C23213">
      <w:pPr>
        <w:spacing w:after="0"/>
        <w:jc w:val="center"/>
        <w:rPr>
          <w:rFonts w:ascii="Arial" w:hAnsi="Arial" w:cs="Arial"/>
          <w:b/>
          <w:sz w:val="24"/>
          <w:szCs w:val="24"/>
          <w:lang w:val="ro-RO"/>
        </w:rPr>
      </w:pPr>
    </w:p>
    <w:p w:rsidR="00852184" w:rsidRPr="0094306A" w:rsidRDefault="00852184" w:rsidP="00852184">
      <w:pPr>
        <w:spacing w:after="0"/>
        <w:jc w:val="both"/>
        <w:rPr>
          <w:rFonts w:ascii="Arial" w:hAnsi="Arial" w:cs="Arial"/>
          <w:sz w:val="24"/>
          <w:szCs w:val="24"/>
          <w:lang w:val="ro-RO"/>
        </w:rPr>
      </w:pPr>
    </w:p>
    <w:p w:rsidR="00852184" w:rsidRPr="0094306A" w:rsidRDefault="00852184" w:rsidP="00852184">
      <w:pPr>
        <w:spacing w:after="0"/>
        <w:jc w:val="both"/>
        <w:rPr>
          <w:rFonts w:ascii="Arial" w:hAnsi="Arial" w:cs="Arial"/>
          <w:sz w:val="24"/>
          <w:szCs w:val="24"/>
          <w:lang w:val="ro-RO"/>
        </w:rPr>
      </w:pPr>
      <w:r w:rsidRPr="0094306A">
        <w:rPr>
          <w:rFonts w:ascii="Arial" w:hAnsi="Arial" w:cs="Arial"/>
          <w:sz w:val="24"/>
          <w:szCs w:val="24"/>
          <w:lang w:val="ro-RO"/>
        </w:rPr>
        <w:tab/>
      </w:r>
      <w:r w:rsidRPr="0094306A">
        <w:rPr>
          <w:rFonts w:ascii="Arial" w:hAnsi="Arial" w:cs="Arial"/>
          <w:sz w:val="24"/>
          <w:szCs w:val="24"/>
          <w:lang w:val="ro-RO"/>
        </w:rPr>
        <w:tab/>
        <w:t>Având în vedere Studiul de Fezabilitate al investiției „MODERNI</w:t>
      </w:r>
      <w:r w:rsidR="00E73BCB" w:rsidRPr="0094306A">
        <w:rPr>
          <w:rFonts w:ascii="Arial" w:hAnsi="Arial" w:cs="Arial"/>
          <w:sz w:val="24"/>
          <w:szCs w:val="24"/>
          <w:lang w:val="ro-RO"/>
        </w:rPr>
        <w:t xml:space="preserve">ZARE </w:t>
      </w:r>
      <w:r w:rsidRPr="0094306A">
        <w:rPr>
          <w:rFonts w:ascii="Arial" w:hAnsi="Arial" w:cs="Arial"/>
          <w:sz w:val="24"/>
          <w:szCs w:val="24"/>
          <w:lang w:val="ro-RO"/>
        </w:rPr>
        <w:t xml:space="preserve"> DRUMURI </w:t>
      </w:r>
      <w:r w:rsidR="00E73BCB" w:rsidRPr="0094306A">
        <w:rPr>
          <w:rFonts w:ascii="Arial" w:hAnsi="Arial" w:cs="Arial"/>
          <w:sz w:val="24"/>
          <w:szCs w:val="24"/>
          <w:lang w:val="ro-RO"/>
        </w:rPr>
        <w:t xml:space="preserve"> </w:t>
      </w:r>
      <w:r w:rsidRPr="0094306A">
        <w:rPr>
          <w:rFonts w:ascii="Arial" w:hAnsi="Arial" w:cs="Arial"/>
          <w:sz w:val="24"/>
          <w:szCs w:val="24"/>
          <w:lang w:val="ro-RO"/>
        </w:rPr>
        <w:t>ÎN COMUNA FRATA, JUDEȚUL CLUJ”;</w:t>
      </w:r>
    </w:p>
    <w:p w:rsidR="00852184" w:rsidRPr="0094306A" w:rsidRDefault="00852184" w:rsidP="00852184">
      <w:pPr>
        <w:spacing w:after="0"/>
        <w:jc w:val="both"/>
        <w:rPr>
          <w:rFonts w:ascii="Arial" w:hAnsi="Arial" w:cs="Arial"/>
          <w:sz w:val="24"/>
          <w:szCs w:val="24"/>
          <w:lang w:val="ro-RO"/>
        </w:rPr>
      </w:pPr>
      <w:r w:rsidRPr="0094306A">
        <w:rPr>
          <w:rFonts w:ascii="Arial" w:hAnsi="Arial" w:cs="Arial"/>
          <w:sz w:val="24"/>
          <w:szCs w:val="24"/>
          <w:lang w:val="ro-RO"/>
        </w:rPr>
        <w:tab/>
      </w:r>
      <w:r w:rsidRPr="0094306A">
        <w:rPr>
          <w:rFonts w:ascii="Arial" w:hAnsi="Arial" w:cs="Arial"/>
          <w:sz w:val="24"/>
          <w:szCs w:val="24"/>
          <w:lang w:val="ro-RO"/>
        </w:rPr>
        <w:tab/>
        <w:t>În  conformitate cu prevederile :</w:t>
      </w:r>
    </w:p>
    <w:p w:rsidR="00030C59" w:rsidRPr="0094306A" w:rsidRDefault="00030C59" w:rsidP="00030C59">
      <w:pPr>
        <w:pStyle w:val="ListParagraph"/>
        <w:numPr>
          <w:ilvl w:val="0"/>
          <w:numId w:val="1"/>
        </w:numPr>
        <w:spacing w:after="0"/>
        <w:jc w:val="both"/>
        <w:rPr>
          <w:rFonts w:ascii="Arial" w:hAnsi="Arial" w:cs="Arial"/>
          <w:sz w:val="24"/>
          <w:szCs w:val="24"/>
          <w:lang w:val="ro-RO"/>
        </w:rPr>
      </w:pPr>
      <w:r w:rsidRPr="0094306A">
        <w:rPr>
          <w:rFonts w:ascii="Arial" w:hAnsi="Arial" w:cs="Arial"/>
          <w:sz w:val="24"/>
          <w:szCs w:val="24"/>
          <w:lang w:val="ro-RO"/>
        </w:rPr>
        <w:t>Ordonanța de Urgență a Guvernului nr. 79 / 2009, privind reglementarea unor măsuri pentru stimularea absorției fondurilor alocate prin Programul Național de dezvoltare Rurală pentru renovarea și dezvoltarea spațiului rural prin creșterea vieții și diversificării economiei în zonele rurale, aprobată prin  Legea nr. 373 / 2009,  și Hotărârea de Guvern nr. 1262 / 2009 pentru aprobarea Normelor de aplicare a OUG. Nr. 79 / 2009, cu modificările și completările ulterioare ;</w:t>
      </w:r>
    </w:p>
    <w:p w:rsidR="00852184" w:rsidRPr="0094306A" w:rsidRDefault="00030C59" w:rsidP="00030C59">
      <w:pPr>
        <w:pStyle w:val="ListParagraph"/>
        <w:numPr>
          <w:ilvl w:val="0"/>
          <w:numId w:val="1"/>
        </w:numPr>
        <w:spacing w:after="0"/>
        <w:jc w:val="both"/>
        <w:rPr>
          <w:rFonts w:ascii="Arial" w:hAnsi="Arial" w:cs="Arial"/>
          <w:sz w:val="24"/>
          <w:szCs w:val="24"/>
          <w:lang w:val="ro-RO"/>
        </w:rPr>
      </w:pPr>
      <w:r w:rsidRPr="0094306A">
        <w:rPr>
          <w:rFonts w:ascii="Arial" w:hAnsi="Arial" w:cs="Arial"/>
          <w:sz w:val="24"/>
          <w:szCs w:val="24"/>
          <w:lang w:val="ro-RO"/>
        </w:rPr>
        <w:t>Contractul de finanțare nr. C 0720RN00011661300065 din 09 iunie 2017  pentru acordarea ajutorului financiar nerambursabil în condițiile Programului Național pentru Dezvoltare  Rurală în România ;</w:t>
      </w:r>
    </w:p>
    <w:p w:rsidR="00852184" w:rsidRPr="0094306A" w:rsidRDefault="00852184" w:rsidP="00852184">
      <w:pPr>
        <w:pStyle w:val="ListParagraph"/>
        <w:numPr>
          <w:ilvl w:val="0"/>
          <w:numId w:val="1"/>
        </w:numPr>
        <w:spacing w:after="0"/>
        <w:jc w:val="both"/>
        <w:rPr>
          <w:rFonts w:ascii="Arial" w:hAnsi="Arial" w:cs="Arial"/>
          <w:sz w:val="24"/>
          <w:szCs w:val="24"/>
          <w:lang w:val="ro-RO"/>
        </w:rPr>
      </w:pPr>
      <w:r w:rsidRPr="0094306A">
        <w:rPr>
          <w:rFonts w:ascii="Arial" w:hAnsi="Arial" w:cs="Arial"/>
          <w:sz w:val="24"/>
          <w:szCs w:val="24"/>
          <w:lang w:val="ro-RO"/>
        </w:rPr>
        <w:t>H.G. nr. 907 din 29 noiembrie 2016  privind  etapele de elaborare și conținutul – cadru al documentațiilor tehnico-economice aferente obiectivelor / proiectelor de investiții finanțate din fonduri publice ;</w:t>
      </w:r>
    </w:p>
    <w:p w:rsidR="00013E30" w:rsidRDefault="00E01410" w:rsidP="00CC35A2">
      <w:pPr>
        <w:spacing w:after="0"/>
        <w:ind w:left="1440"/>
        <w:jc w:val="both"/>
        <w:rPr>
          <w:rFonts w:ascii="Arial" w:hAnsi="Arial" w:cs="Arial"/>
          <w:sz w:val="24"/>
          <w:szCs w:val="24"/>
          <w:lang w:val="ro-RO"/>
        </w:rPr>
      </w:pPr>
      <w:r w:rsidRPr="0094306A">
        <w:rPr>
          <w:rFonts w:ascii="Arial" w:hAnsi="Arial" w:cs="Arial"/>
          <w:sz w:val="24"/>
          <w:szCs w:val="24"/>
          <w:lang w:val="ro-RO"/>
        </w:rPr>
        <w:t>În vederea întocmirii dosarului pentru FNGCIMM  IFN  SA</w:t>
      </w:r>
      <w:r w:rsidR="00852184" w:rsidRPr="0094306A">
        <w:rPr>
          <w:rFonts w:ascii="Arial" w:hAnsi="Arial" w:cs="Arial"/>
          <w:sz w:val="24"/>
          <w:szCs w:val="24"/>
          <w:lang w:val="ro-RO"/>
        </w:rPr>
        <w:t xml:space="preserve"> </w:t>
      </w:r>
      <w:r w:rsidRPr="0094306A">
        <w:rPr>
          <w:rFonts w:ascii="Arial" w:hAnsi="Arial" w:cs="Arial"/>
          <w:sz w:val="24"/>
          <w:szCs w:val="24"/>
          <w:lang w:val="ro-RO"/>
        </w:rPr>
        <w:t xml:space="preserve">, pentru </w:t>
      </w:r>
    </w:p>
    <w:p w:rsidR="00E01410" w:rsidRPr="0094306A" w:rsidRDefault="00E01410" w:rsidP="00CC35A2">
      <w:pPr>
        <w:spacing w:after="0"/>
        <w:jc w:val="both"/>
        <w:rPr>
          <w:rFonts w:ascii="Arial" w:hAnsi="Arial" w:cs="Arial"/>
          <w:sz w:val="24"/>
          <w:szCs w:val="24"/>
          <w:lang w:val="ro-RO"/>
        </w:rPr>
      </w:pPr>
      <w:r w:rsidRPr="0094306A">
        <w:rPr>
          <w:rFonts w:ascii="Arial" w:hAnsi="Arial" w:cs="Arial"/>
          <w:sz w:val="24"/>
          <w:szCs w:val="24"/>
          <w:lang w:val="ro-RO"/>
        </w:rPr>
        <w:t>prelungirea cu</w:t>
      </w:r>
      <w:r w:rsidR="00013E30">
        <w:rPr>
          <w:rFonts w:ascii="Arial" w:hAnsi="Arial" w:cs="Arial"/>
          <w:sz w:val="24"/>
          <w:szCs w:val="24"/>
          <w:lang w:val="ro-RO"/>
        </w:rPr>
        <w:t xml:space="preserve"> </w:t>
      </w:r>
      <w:r w:rsidRPr="0094306A">
        <w:rPr>
          <w:rFonts w:ascii="Arial" w:hAnsi="Arial" w:cs="Arial"/>
          <w:sz w:val="24"/>
          <w:szCs w:val="24"/>
          <w:lang w:val="ro-RO"/>
        </w:rPr>
        <w:t xml:space="preserve">12 luni a Scrisorii de Garanție Bancară nr. 588 din 25 septembrie 2017 </w:t>
      </w:r>
      <w:r w:rsidR="00852184" w:rsidRPr="0094306A">
        <w:rPr>
          <w:rFonts w:ascii="Arial" w:hAnsi="Arial" w:cs="Arial"/>
          <w:sz w:val="24"/>
          <w:szCs w:val="24"/>
          <w:lang w:val="ro-RO"/>
        </w:rPr>
        <w:t xml:space="preserve">, este necesar inițierea unui proiect de hotărâre </w:t>
      </w:r>
      <w:r w:rsidRPr="0094306A">
        <w:rPr>
          <w:rFonts w:ascii="Arial" w:hAnsi="Arial" w:cs="Arial"/>
          <w:sz w:val="24"/>
          <w:szCs w:val="24"/>
          <w:lang w:val="ro-RO"/>
        </w:rPr>
        <w:t xml:space="preserve">CU PRIVIRE LA APROBAREA   SOLICITĂRII PRELUNGIRII PERIOADEI  DE VALABILITATE A SCRISORII DE GARANȚIE BANCARĂ NR. 588 DIN 25 SEPTEMBRIE 2017 PENTRU RESTITUIREA AVANSULUI ÎN VALOARE DE 2.142.408,00 LEI DE LA FNGCIMM SA - IFN PENTRU FINANȚAREA OBIECTIVELOR DERULATE PRIN PNDR 2014 – 2020, SUBMĂSURA </w:t>
      </w:r>
      <w:r w:rsidRPr="0094306A">
        <w:rPr>
          <w:rFonts w:ascii="Arial" w:hAnsi="Arial" w:cs="Arial"/>
          <w:sz w:val="24"/>
          <w:szCs w:val="24"/>
          <w:lang w:val="ro-RO"/>
        </w:rPr>
        <w:lastRenderedPageBreak/>
        <w:t xml:space="preserve">7.2 – INVESTIȚII ÎN CREAREA ȘI MODERNIZAREA INFRASTRUCTURII </w:t>
      </w:r>
      <w:r w:rsidRPr="0094306A">
        <w:rPr>
          <w:rFonts w:ascii="Arial" w:hAnsi="Arial" w:cs="Arial"/>
          <w:b/>
          <w:sz w:val="24"/>
          <w:szCs w:val="24"/>
          <w:lang w:val="ro-RO"/>
        </w:rPr>
        <w:t xml:space="preserve"> </w:t>
      </w:r>
      <w:r w:rsidRPr="0094306A">
        <w:rPr>
          <w:rFonts w:ascii="Arial" w:hAnsi="Arial" w:cs="Arial"/>
          <w:sz w:val="24"/>
          <w:szCs w:val="24"/>
          <w:lang w:val="ro-RO"/>
        </w:rPr>
        <w:t xml:space="preserve">DE BAZĂ LA SCARĂ MICĂ </w:t>
      </w:r>
      <w:r w:rsidR="00F217B3" w:rsidRPr="0094306A">
        <w:rPr>
          <w:rFonts w:ascii="Arial" w:hAnsi="Arial" w:cs="Arial"/>
          <w:sz w:val="24"/>
          <w:szCs w:val="24"/>
          <w:lang w:val="ro-RO"/>
        </w:rPr>
        <w:t>.</w:t>
      </w:r>
    </w:p>
    <w:p w:rsidR="00D108A5" w:rsidRPr="0094306A" w:rsidRDefault="00D108A5" w:rsidP="00CC35A2">
      <w:pPr>
        <w:spacing w:after="0"/>
        <w:jc w:val="both"/>
        <w:rPr>
          <w:rFonts w:ascii="Arial" w:hAnsi="Arial" w:cs="Arial"/>
          <w:sz w:val="24"/>
          <w:szCs w:val="24"/>
          <w:lang w:val="ro-RO"/>
        </w:rPr>
      </w:pPr>
      <w:r w:rsidRPr="0094306A">
        <w:rPr>
          <w:rFonts w:ascii="Arial" w:hAnsi="Arial" w:cs="Arial"/>
          <w:sz w:val="24"/>
          <w:szCs w:val="24"/>
          <w:lang w:val="ro-RO"/>
        </w:rPr>
        <w:tab/>
      </w:r>
      <w:r w:rsidRPr="0094306A">
        <w:rPr>
          <w:rFonts w:ascii="Arial" w:hAnsi="Arial" w:cs="Arial"/>
          <w:sz w:val="24"/>
          <w:szCs w:val="24"/>
          <w:lang w:val="ro-RO"/>
        </w:rPr>
        <w:tab/>
        <w:t xml:space="preserve">Față de cele prezentate mai sus , în temeiul Art. 129, alin. (2), lit. „b”, „c” și „d” coroborat cu alin.(4), lit.”a”, alin. (6), lit.”c” și alin.(7), lit.”m”, și art. 136, alin. 1  din Ordonanța de Urgență a Guvernului nr. 57 din 03 iulie 2019, privind Codul administrativ, propun Consiliului local al comunei Frata  adoptarea unei hotărâri CU PRIVIRE LA APROBAREA   SOLICITĂRII PRELUNGIRII PERIOADEI  DE VALABILITATE A SCRISORII DE GARANȚIE BANCARĂ NR. 588 DIN 25 SEPTEMBRIE 2017 PENTRU RESTITUIREA AVANSULUI ÎN VALOARE DE 2.142.408,00 LEI DE LA FNGCIMM SA - IFN PENTRU FINANȚAREA OBIECTIVELOR DERULATE PRIN PNDR 2014 – 2020, SUBMĂSURA 7.2 – INVESTIȚII ÎN CREAREA ȘI MODERNIZAREA INFRASTRUCTURII </w:t>
      </w:r>
      <w:r w:rsidRPr="0094306A">
        <w:rPr>
          <w:rFonts w:ascii="Arial" w:hAnsi="Arial" w:cs="Arial"/>
          <w:b/>
          <w:sz w:val="24"/>
          <w:szCs w:val="24"/>
          <w:lang w:val="ro-RO"/>
        </w:rPr>
        <w:t xml:space="preserve"> </w:t>
      </w:r>
      <w:r w:rsidRPr="0094306A">
        <w:rPr>
          <w:rFonts w:ascii="Arial" w:hAnsi="Arial" w:cs="Arial"/>
          <w:sz w:val="24"/>
          <w:szCs w:val="24"/>
          <w:lang w:val="ro-RO"/>
        </w:rPr>
        <w:t>DE BAZĂ LA SCARĂ MICĂ.</w:t>
      </w:r>
    </w:p>
    <w:p w:rsidR="0094306A" w:rsidRPr="0094306A" w:rsidRDefault="0094306A" w:rsidP="0094306A">
      <w:pPr>
        <w:pStyle w:val="BodyText"/>
        <w:rPr>
          <w:rFonts w:ascii="Arial" w:hAnsi="Arial" w:cs="Arial"/>
          <w:b/>
          <w:szCs w:val="24"/>
        </w:rPr>
      </w:pPr>
      <w:r w:rsidRPr="0094306A">
        <w:rPr>
          <w:rFonts w:ascii="Arial" w:hAnsi="Arial" w:cs="Arial"/>
          <w:szCs w:val="24"/>
        </w:rPr>
        <w:tab/>
      </w:r>
      <w:r w:rsidRPr="0094306A">
        <w:rPr>
          <w:rFonts w:ascii="Arial" w:hAnsi="Arial" w:cs="Arial"/>
          <w:szCs w:val="24"/>
        </w:rPr>
        <w:tab/>
        <w:t xml:space="preserve">În acest sens am inițiat proiectul de hotărâre pe care îl supun dezbaterii </w:t>
      </w:r>
    </w:p>
    <w:p w:rsidR="0094306A" w:rsidRPr="0094306A" w:rsidRDefault="0094306A" w:rsidP="0094306A">
      <w:pPr>
        <w:spacing w:after="0"/>
        <w:jc w:val="both"/>
        <w:rPr>
          <w:rFonts w:ascii="Arial" w:hAnsi="Arial" w:cs="Arial"/>
          <w:sz w:val="24"/>
          <w:szCs w:val="24"/>
          <w:lang w:val="ro-RO"/>
        </w:rPr>
      </w:pPr>
      <w:r w:rsidRPr="0094306A">
        <w:rPr>
          <w:rFonts w:ascii="Arial" w:hAnsi="Arial" w:cs="Arial"/>
          <w:sz w:val="24"/>
          <w:szCs w:val="24"/>
          <w:lang w:val="ro-RO"/>
        </w:rPr>
        <w:t>membrilor Consiliului local .</w:t>
      </w:r>
    </w:p>
    <w:p w:rsidR="0094306A" w:rsidRPr="0094306A" w:rsidRDefault="0094306A" w:rsidP="0094306A">
      <w:pPr>
        <w:spacing w:after="0"/>
        <w:jc w:val="both"/>
        <w:rPr>
          <w:rFonts w:ascii="Arial" w:hAnsi="Arial" w:cs="Arial"/>
          <w:sz w:val="24"/>
          <w:szCs w:val="24"/>
          <w:lang w:val="ro-RO"/>
        </w:rPr>
      </w:pPr>
      <w:r w:rsidRPr="0094306A">
        <w:rPr>
          <w:rFonts w:ascii="Arial" w:hAnsi="Arial" w:cs="Arial"/>
          <w:sz w:val="24"/>
          <w:szCs w:val="24"/>
          <w:lang w:val="ro-RO"/>
        </w:rPr>
        <w:tab/>
      </w:r>
      <w:r w:rsidRPr="0094306A">
        <w:rPr>
          <w:rFonts w:ascii="Arial" w:hAnsi="Arial" w:cs="Arial"/>
          <w:sz w:val="24"/>
          <w:szCs w:val="24"/>
          <w:lang w:val="ro-RO"/>
        </w:rPr>
        <w:tab/>
        <w:t xml:space="preserve">Menționez că proiectul de hotărâre a fost analizat și avizat favorabil de către Comisia pentru dezvoltare economico-socială, buget finanțe, administrarea domeniului public și privat al comunei, gospodărire comunală, agricultură, protecția mediului, servicii și comerț și a fost avizat pentru legalitate de secretarul general comunei Frata . </w:t>
      </w:r>
    </w:p>
    <w:p w:rsidR="0094306A" w:rsidRDefault="0094306A" w:rsidP="00CC35A2">
      <w:pPr>
        <w:spacing w:after="0"/>
        <w:jc w:val="both"/>
        <w:rPr>
          <w:rFonts w:ascii="Arial" w:hAnsi="Arial" w:cs="Arial"/>
          <w:sz w:val="24"/>
          <w:szCs w:val="24"/>
          <w:lang w:val="ro-RO"/>
        </w:rPr>
      </w:pPr>
    </w:p>
    <w:p w:rsidR="0094306A" w:rsidRDefault="0094306A" w:rsidP="00CC35A2">
      <w:pPr>
        <w:spacing w:after="0"/>
        <w:jc w:val="both"/>
        <w:rPr>
          <w:rFonts w:ascii="Arial" w:hAnsi="Arial" w:cs="Arial"/>
          <w:sz w:val="24"/>
          <w:szCs w:val="24"/>
          <w:lang w:val="ro-RO"/>
        </w:rPr>
      </w:pPr>
    </w:p>
    <w:p w:rsidR="0094306A" w:rsidRDefault="0094306A" w:rsidP="00CC35A2">
      <w:pPr>
        <w:spacing w:after="0"/>
        <w:jc w:val="both"/>
        <w:rPr>
          <w:rFonts w:ascii="Arial" w:hAnsi="Arial" w:cs="Arial"/>
          <w:sz w:val="24"/>
          <w:szCs w:val="24"/>
          <w:lang w:val="ro-RO"/>
        </w:rPr>
      </w:pPr>
    </w:p>
    <w:p w:rsidR="0094306A" w:rsidRPr="0094306A" w:rsidRDefault="0094306A" w:rsidP="00CC35A2">
      <w:pPr>
        <w:spacing w:after="0"/>
        <w:jc w:val="both"/>
        <w:rPr>
          <w:rFonts w:ascii="Arial" w:hAnsi="Arial" w:cs="Arial"/>
          <w:sz w:val="24"/>
          <w:szCs w:val="24"/>
          <w:lang w:val="ro-RO"/>
        </w:rPr>
      </w:pPr>
    </w:p>
    <w:p w:rsidR="00A661E9" w:rsidRPr="0094306A" w:rsidRDefault="00A661E9" w:rsidP="00F217B3">
      <w:pPr>
        <w:spacing w:after="0"/>
        <w:jc w:val="center"/>
        <w:rPr>
          <w:rFonts w:ascii="Arial" w:hAnsi="Arial" w:cs="Arial"/>
          <w:sz w:val="24"/>
          <w:szCs w:val="24"/>
          <w:lang w:val="ro-RO"/>
        </w:rPr>
      </w:pPr>
      <w:r w:rsidRPr="0094306A">
        <w:rPr>
          <w:rFonts w:ascii="Arial" w:hAnsi="Arial" w:cs="Arial"/>
          <w:sz w:val="24"/>
          <w:szCs w:val="24"/>
          <w:lang w:val="ro-RO"/>
        </w:rPr>
        <w:t xml:space="preserve">Frata la </w:t>
      </w:r>
      <w:r w:rsidR="00F217B3" w:rsidRPr="0094306A">
        <w:rPr>
          <w:rFonts w:ascii="Arial" w:hAnsi="Arial" w:cs="Arial"/>
          <w:sz w:val="24"/>
          <w:szCs w:val="24"/>
          <w:lang w:val="ro-RO"/>
        </w:rPr>
        <w:t>20</w:t>
      </w:r>
      <w:r w:rsidRPr="0094306A">
        <w:rPr>
          <w:rFonts w:ascii="Arial" w:hAnsi="Arial" w:cs="Arial"/>
          <w:sz w:val="24"/>
          <w:szCs w:val="24"/>
          <w:lang w:val="ro-RO"/>
        </w:rPr>
        <w:t xml:space="preserve"> </w:t>
      </w:r>
      <w:r w:rsidR="00F217B3" w:rsidRPr="0094306A">
        <w:rPr>
          <w:rFonts w:ascii="Arial" w:hAnsi="Arial" w:cs="Arial"/>
          <w:sz w:val="24"/>
          <w:szCs w:val="24"/>
          <w:lang w:val="ro-RO"/>
        </w:rPr>
        <w:tab/>
        <w:t xml:space="preserve">MAI   </w:t>
      </w:r>
      <w:r w:rsidRPr="0094306A">
        <w:rPr>
          <w:rFonts w:ascii="Arial" w:hAnsi="Arial" w:cs="Arial"/>
          <w:sz w:val="24"/>
          <w:szCs w:val="24"/>
          <w:lang w:val="ro-RO"/>
        </w:rPr>
        <w:t>20</w:t>
      </w:r>
      <w:r w:rsidR="00F217B3" w:rsidRPr="0094306A">
        <w:rPr>
          <w:rFonts w:ascii="Arial" w:hAnsi="Arial" w:cs="Arial"/>
          <w:sz w:val="24"/>
          <w:szCs w:val="24"/>
          <w:lang w:val="ro-RO"/>
        </w:rPr>
        <w:t>20</w:t>
      </w:r>
    </w:p>
    <w:p w:rsidR="005A55ED" w:rsidRDefault="005A55ED" w:rsidP="005A55ED">
      <w:pPr>
        <w:spacing w:after="0"/>
        <w:jc w:val="center"/>
        <w:rPr>
          <w:rFonts w:ascii="Arial" w:hAnsi="Arial" w:cs="Arial"/>
          <w:sz w:val="24"/>
          <w:szCs w:val="24"/>
          <w:lang w:val="ro-RO"/>
        </w:rPr>
      </w:pPr>
    </w:p>
    <w:p w:rsidR="0094306A" w:rsidRDefault="0094306A" w:rsidP="005A55ED">
      <w:pPr>
        <w:spacing w:after="0"/>
        <w:jc w:val="center"/>
        <w:rPr>
          <w:rFonts w:ascii="Arial" w:hAnsi="Arial" w:cs="Arial"/>
          <w:sz w:val="24"/>
          <w:szCs w:val="24"/>
          <w:lang w:val="ro-RO"/>
        </w:rPr>
      </w:pPr>
    </w:p>
    <w:p w:rsidR="0094306A" w:rsidRPr="0094306A" w:rsidRDefault="0094306A" w:rsidP="005A55ED">
      <w:pPr>
        <w:spacing w:after="0"/>
        <w:jc w:val="center"/>
        <w:rPr>
          <w:rFonts w:ascii="Arial" w:hAnsi="Arial" w:cs="Arial"/>
          <w:sz w:val="24"/>
          <w:szCs w:val="24"/>
          <w:lang w:val="ro-RO"/>
        </w:rPr>
      </w:pPr>
    </w:p>
    <w:p w:rsidR="00A661E9" w:rsidRPr="0094306A" w:rsidRDefault="00A661E9" w:rsidP="00A661E9">
      <w:pPr>
        <w:spacing w:after="0"/>
        <w:jc w:val="center"/>
        <w:rPr>
          <w:rFonts w:ascii="Arial" w:hAnsi="Arial" w:cs="Arial"/>
          <w:b/>
          <w:sz w:val="24"/>
          <w:szCs w:val="24"/>
          <w:lang w:val="ro-RO"/>
        </w:rPr>
      </w:pPr>
      <w:r w:rsidRPr="0094306A">
        <w:rPr>
          <w:rFonts w:ascii="Arial" w:hAnsi="Arial" w:cs="Arial"/>
          <w:b/>
          <w:sz w:val="24"/>
          <w:szCs w:val="24"/>
          <w:lang w:val="ro-RO"/>
        </w:rPr>
        <w:t xml:space="preserve">Î N T O C M I T </w:t>
      </w:r>
    </w:p>
    <w:p w:rsidR="0094306A" w:rsidRDefault="0094306A" w:rsidP="00A661E9">
      <w:pPr>
        <w:spacing w:after="0"/>
        <w:jc w:val="center"/>
        <w:rPr>
          <w:rFonts w:ascii="Arial" w:hAnsi="Arial" w:cs="Arial"/>
          <w:b/>
          <w:sz w:val="24"/>
          <w:szCs w:val="24"/>
          <w:lang w:val="ro-RO"/>
        </w:rPr>
      </w:pPr>
      <w:r>
        <w:rPr>
          <w:rFonts w:ascii="Arial" w:hAnsi="Arial" w:cs="Arial"/>
          <w:b/>
          <w:sz w:val="24"/>
          <w:szCs w:val="24"/>
          <w:lang w:val="ro-RO"/>
        </w:rPr>
        <w:t xml:space="preserve">P R I M A R </w:t>
      </w:r>
    </w:p>
    <w:p w:rsidR="00A661E9" w:rsidRPr="0094306A" w:rsidRDefault="0094306A" w:rsidP="00A661E9">
      <w:pPr>
        <w:spacing w:after="0"/>
        <w:jc w:val="center"/>
        <w:rPr>
          <w:rFonts w:ascii="Arial" w:hAnsi="Arial" w:cs="Arial"/>
          <w:b/>
          <w:sz w:val="24"/>
          <w:szCs w:val="24"/>
          <w:lang w:val="ro-RO"/>
        </w:rPr>
      </w:pPr>
      <w:r>
        <w:rPr>
          <w:rFonts w:ascii="Arial" w:hAnsi="Arial" w:cs="Arial"/>
          <w:b/>
          <w:sz w:val="24"/>
          <w:szCs w:val="24"/>
          <w:lang w:val="ro-RO"/>
        </w:rPr>
        <w:t xml:space="preserve">TRIF VASILE </w:t>
      </w:r>
      <w:r w:rsidR="00A661E9" w:rsidRPr="0094306A">
        <w:rPr>
          <w:rFonts w:ascii="Arial" w:hAnsi="Arial" w:cs="Arial"/>
          <w:b/>
          <w:sz w:val="24"/>
          <w:szCs w:val="24"/>
          <w:lang w:val="ro-RO"/>
        </w:rPr>
        <w:t xml:space="preserve"> </w:t>
      </w:r>
    </w:p>
    <w:sectPr w:rsidR="00A661E9" w:rsidRPr="0094306A" w:rsidSect="005F6E41">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61C0" w:rsidRDefault="00E261C0" w:rsidP="006C20C5">
      <w:pPr>
        <w:spacing w:after="0" w:line="240" w:lineRule="auto"/>
      </w:pPr>
      <w:r>
        <w:separator/>
      </w:r>
    </w:p>
  </w:endnote>
  <w:endnote w:type="continuationSeparator" w:id="1">
    <w:p w:rsidR="00E261C0" w:rsidRDefault="00E261C0" w:rsidP="006C20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98394"/>
      <w:docPartObj>
        <w:docPartGallery w:val="Page Numbers (Bottom of Page)"/>
        <w:docPartUnique/>
      </w:docPartObj>
    </w:sdtPr>
    <w:sdtContent>
      <w:p w:rsidR="006C20C5" w:rsidRDefault="006C20C5">
        <w:pPr>
          <w:pStyle w:val="Footer"/>
          <w:jc w:val="center"/>
        </w:pPr>
        <w:fldSimple w:instr=" PAGE   \* MERGEFORMAT ">
          <w:r w:rsidR="00013E30">
            <w:rPr>
              <w:noProof/>
            </w:rPr>
            <w:t>1</w:t>
          </w:r>
        </w:fldSimple>
      </w:p>
    </w:sdtContent>
  </w:sdt>
  <w:p w:rsidR="006C20C5" w:rsidRDefault="006C20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61C0" w:rsidRDefault="00E261C0" w:rsidP="006C20C5">
      <w:pPr>
        <w:spacing w:after="0" w:line="240" w:lineRule="auto"/>
      </w:pPr>
      <w:r>
        <w:separator/>
      </w:r>
    </w:p>
  </w:footnote>
  <w:footnote w:type="continuationSeparator" w:id="1">
    <w:p w:rsidR="00E261C0" w:rsidRDefault="00E261C0" w:rsidP="006C20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2172D6"/>
    <w:multiLevelType w:val="hybridMultilevel"/>
    <w:tmpl w:val="EEDAC9E2"/>
    <w:lvl w:ilvl="0" w:tplc="2D30050C">
      <w:start w:val="6"/>
      <w:numFmt w:val="bullet"/>
      <w:lvlText w:val="-"/>
      <w:lvlJc w:val="left"/>
      <w:pPr>
        <w:ind w:left="1080" w:hanging="360"/>
      </w:pPr>
      <w:rPr>
        <w:rFonts w:ascii="Arial" w:eastAsiaTheme="minorEastAsia" w:hAnsi="Arial" w:cs="Aria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footnotePr>
    <w:footnote w:id="0"/>
    <w:footnote w:id="1"/>
  </w:footnotePr>
  <w:endnotePr>
    <w:endnote w:id="0"/>
    <w:endnote w:id="1"/>
  </w:endnotePr>
  <w:compat>
    <w:useFELayout/>
  </w:compat>
  <w:rsids>
    <w:rsidRoot w:val="00DB408A"/>
    <w:rsid w:val="00013E30"/>
    <w:rsid w:val="00030C59"/>
    <w:rsid w:val="001310E2"/>
    <w:rsid w:val="00157048"/>
    <w:rsid w:val="00304DD6"/>
    <w:rsid w:val="0035627A"/>
    <w:rsid w:val="00377238"/>
    <w:rsid w:val="00387DAE"/>
    <w:rsid w:val="005A55ED"/>
    <w:rsid w:val="005B46CA"/>
    <w:rsid w:val="005F6E41"/>
    <w:rsid w:val="006C20C5"/>
    <w:rsid w:val="00821CC5"/>
    <w:rsid w:val="00852184"/>
    <w:rsid w:val="0094306A"/>
    <w:rsid w:val="00A569DB"/>
    <w:rsid w:val="00A661E9"/>
    <w:rsid w:val="00B9014C"/>
    <w:rsid w:val="00C23213"/>
    <w:rsid w:val="00C71836"/>
    <w:rsid w:val="00CB5D4D"/>
    <w:rsid w:val="00CC35A2"/>
    <w:rsid w:val="00D108A5"/>
    <w:rsid w:val="00DB408A"/>
    <w:rsid w:val="00E01410"/>
    <w:rsid w:val="00E261C0"/>
    <w:rsid w:val="00E73BCB"/>
    <w:rsid w:val="00F217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E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184"/>
    <w:pPr>
      <w:ind w:left="720"/>
      <w:contextualSpacing/>
    </w:pPr>
  </w:style>
  <w:style w:type="paragraph" w:styleId="BalloonText">
    <w:name w:val="Balloon Text"/>
    <w:basedOn w:val="Normal"/>
    <w:link w:val="BalloonTextChar"/>
    <w:uiPriority w:val="99"/>
    <w:semiHidden/>
    <w:unhideWhenUsed/>
    <w:rsid w:val="005B46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6CA"/>
    <w:rPr>
      <w:rFonts w:ascii="Tahoma" w:hAnsi="Tahoma" w:cs="Tahoma"/>
      <w:sz w:val="16"/>
      <w:szCs w:val="16"/>
    </w:rPr>
  </w:style>
  <w:style w:type="paragraph" w:styleId="BodyText">
    <w:name w:val="Body Text"/>
    <w:basedOn w:val="Normal"/>
    <w:link w:val="BodyTextChar"/>
    <w:rsid w:val="0094306A"/>
    <w:pPr>
      <w:suppressAutoHyphens/>
      <w:spacing w:after="0" w:line="240" w:lineRule="auto"/>
      <w:jc w:val="both"/>
    </w:pPr>
    <w:rPr>
      <w:rFonts w:ascii="Times New Roman" w:eastAsia="Times New Roman" w:hAnsi="Times New Roman" w:cs="Times New Roman"/>
      <w:sz w:val="24"/>
      <w:szCs w:val="20"/>
      <w:lang w:val="ro-RO" w:eastAsia="ar-SA"/>
    </w:rPr>
  </w:style>
  <w:style w:type="character" w:customStyle="1" w:styleId="BodyTextChar">
    <w:name w:val="Body Text Char"/>
    <w:basedOn w:val="DefaultParagraphFont"/>
    <w:link w:val="BodyText"/>
    <w:rsid w:val="0094306A"/>
    <w:rPr>
      <w:rFonts w:ascii="Times New Roman" w:eastAsia="Times New Roman" w:hAnsi="Times New Roman" w:cs="Times New Roman"/>
      <w:sz w:val="24"/>
      <w:szCs w:val="20"/>
      <w:lang w:val="ro-RO" w:eastAsia="ar-SA"/>
    </w:rPr>
  </w:style>
  <w:style w:type="paragraph" w:styleId="Header">
    <w:name w:val="header"/>
    <w:basedOn w:val="Normal"/>
    <w:link w:val="HeaderChar"/>
    <w:uiPriority w:val="99"/>
    <w:semiHidden/>
    <w:unhideWhenUsed/>
    <w:rsid w:val="006C20C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C20C5"/>
  </w:style>
  <w:style w:type="paragraph" w:styleId="Footer">
    <w:name w:val="footer"/>
    <w:basedOn w:val="Normal"/>
    <w:link w:val="FooterChar"/>
    <w:uiPriority w:val="99"/>
    <w:unhideWhenUsed/>
    <w:rsid w:val="006C20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0C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secretar</cp:lastModifiedBy>
  <cp:revision>20</cp:revision>
  <cp:lastPrinted>2020-05-20T07:21:00Z</cp:lastPrinted>
  <dcterms:created xsi:type="dcterms:W3CDTF">2017-09-27T10:13:00Z</dcterms:created>
  <dcterms:modified xsi:type="dcterms:W3CDTF">2020-05-20T07:39:00Z</dcterms:modified>
</cp:coreProperties>
</file>