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E67635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R   A   P   O   R   T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 xml:space="preserve">LA PROIECTUL DE HOTĂRÂRE CU PRIVIRE </w:t>
      </w:r>
    </w:p>
    <w:p w:rsidR="008A79AA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 w:rsidR="008A79AA">
        <w:rPr>
          <w:rFonts w:ascii="Arial" w:hAnsi="Arial" w:cs="Arial"/>
          <w:lang w:val="ro-RO"/>
        </w:rPr>
        <w:t>DEFICITULUI BUGETAR</w:t>
      </w:r>
    </w:p>
    <w:p w:rsidR="00CF061F" w:rsidRPr="00A91C76" w:rsidRDefault="008A79AA" w:rsidP="00CF061F">
      <w:pPr>
        <w:pStyle w:val="Heading1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LA SECȚIUNEA DE DEZVOLTARE PE ANUL 2019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>, lit.”</w:t>
      </w:r>
      <w:r w:rsidR="009B67B7">
        <w:rPr>
          <w:rFonts w:ascii="Arial" w:hAnsi="Arial" w:cs="Arial"/>
          <w:sz w:val="24"/>
          <w:szCs w:val="24"/>
          <w:lang w:val="ro-RO"/>
        </w:rPr>
        <w:t>c</w:t>
      </w:r>
      <w:r w:rsidR="00F351FF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9B67B7" w:rsidRDefault="009B67B7" w:rsidP="009B67B7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39 din Legea contabilității nr. 82 / 1991 ;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5B4DB4">
        <w:rPr>
          <w:rFonts w:ascii="Arial" w:hAnsi="Arial" w:cs="Arial"/>
          <w:lang w:val="ro-RO"/>
        </w:rPr>
        <w:t xml:space="preserve">nr. 3751 din 13 decembrie 2019 </w:t>
      </w:r>
      <w:r w:rsidR="005B4DB4" w:rsidRPr="00A91C76">
        <w:rPr>
          <w:rFonts w:ascii="Arial" w:hAnsi="Arial" w:cs="Arial"/>
          <w:lang w:val="ro-RO"/>
        </w:rPr>
        <w:t>pentru aprobarea Normelor metodologice privind încheierea execuţiei bugetare a anului 20</w:t>
      </w:r>
      <w:r w:rsidR="005B4DB4">
        <w:rPr>
          <w:rFonts w:ascii="Arial" w:hAnsi="Arial" w:cs="Arial"/>
          <w:lang w:val="ro-RO"/>
        </w:rPr>
        <w:t>19 , modificat și completat prin</w:t>
      </w:r>
      <w:r w:rsidR="005B4DB4" w:rsidRPr="00307AEE">
        <w:rPr>
          <w:rFonts w:ascii="Arial" w:hAnsi="Arial" w:cs="Arial"/>
          <w:lang w:val="ro-RO"/>
        </w:rPr>
        <w:t xml:space="preserve"> </w:t>
      </w:r>
      <w:r w:rsidR="005B4DB4" w:rsidRPr="00A91C76">
        <w:rPr>
          <w:rFonts w:ascii="Arial" w:hAnsi="Arial" w:cs="Arial"/>
          <w:lang w:val="ro-RO"/>
        </w:rPr>
        <w:t xml:space="preserve">Ordinului Ministerului </w:t>
      </w:r>
      <w:r w:rsidR="005B4DB4">
        <w:rPr>
          <w:rFonts w:ascii="Arial" w:hAnsi="Arial" w:cs="Arial"/>
          <w:lang w:val="ro-RO"/>
        </w:rPr>
        <w:t xml:space="preserve">Finanțelor Publice </w:t>
      </w:r>
      <w:r w:rsidR="005B4DB4" w:rsidRPr="00A91C76">
        <w:rPr>
          <w:rFonts w:ascii="Arial" w:hAnsi="Arial" w:cs="Arial"/>
          <w:lang w:val="ro-RO"/>
        </w:rPr>
        <w:t xml:space="preserve"> nr. </w:t>
      </w:r>
      <w:r w:rsidR="005B4DB4">
        <w:rPr>
          <w:rFonts w:ascii="Arial" w:hAnsi="Arial" w:cs="Arial"/>
          <w:lang w:val="ro-RO"/>
        </w:rPr>
        <w:t>3799 din 24 decembrie 2019</w:t>
      </w:r>
      <w:r w:rsidR="00CF061F">
        <w:rPr>
          <w:rFonts w:ascii="Arial" w:hAnsi="Arial" w:cs="Arial"/>
          <w:sz w:val="24"/>
          <w:szCs w:val="24"/>
          <w:lang w:val="ro-RO"/>
        </w:rPr>
        <w:t>;</w:t>
      </w:r>
    </w:p>
    <w:p w:rsidR="00171E94" w:rsidRPr="00171E94" w:rsidRDefault="00CF061F" w:rsidP="00171E94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171E94">
        <w:rPr>
          <w:rFonts w:ascii="Arial" w:hAnsi="Arial" w:cs="Arial"/>
          <w:sz w:val="24"/>
          <w:szCs w:val="24"/>
          <w:lang w:val="ro-RO"/>
        </w:rPr>
        <w:t xml:space="preserve">art. </w:t>
      </w:r>
      <w:r w:rsidR="00171E94" w:rsidRPr="00171E94">
        <w:rPr>
          <w:rFonts w:ascii="Arial" w:hAnsi="Arial" w:cs="Arial"/>
          <w:sz w:val="24"/>
          <w:szCs w:val="24"/>
          <w:lang w:val="ro-RO"/>
        </w:rPr>
        <w:t>129</w:t>
      </w:r>
      <w:r w:rsidRPr="00171E94">
        <w:rPr>
          <w:rFonts w:ascii="Arial" w:hAnsi="Arial" w:cs="Arial"/>
          <w:sz w:val="24"/>
          <w:szCs w:val="24"/>
          <w:lang w:val="ro-RO"/>
        </w:rPr>
        <w:t>,</w:t>
      </w:r>
      <w:r w:rsidR="00E03A57" w:rsidRPr="00171E94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171E94">
        <w:rPr>
          <w:rFonts w:ascii="Arial" w:hAnsi="Arial" w:cs="Arial"/>
          <w:sz w:val="24"/>
          <w:szCs w:val="24"/>
          <w:lang w:val="ro-RO"/>
        </w:rPr>
        <w:t xml:space="preserve">alin.4,lit.”a” din </w:t>
      </w:r>
      <w:r w:rsidR="00171E94" w:rsidRPr="00171E94">
        <w:rPr>
          <w:rFonts w:ascii="Arial" w:hAnsi="Arial" w:cs="Arial"/>
          <w:lang w:val="ro-RO"/>
        </w:rPr>
        <w:t>Legea nr. O.U.G. nr. 57 din 03 iulie 2019 privind Codul administrativ ;</w:t>
      </w:r>
    </w:p>
    <w:p w:rsidR="00CF061F" w:rsidRPr="00CF061F" w:rsidRDefault="00CF061F" w:rsidP="005B4DB4">
      <w:pPr>
        <w:pStyle w:val="NoSpacing"/>
        <w:ind w:left="1080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 xml:space="preserve">Compartimentul contabilitate propune Consiliului Local, </w:t>
      </w:r>
      <w:r w:rsidR="009B67B7">
        <w:rPr>
          <w:rFonts w:ascii="Arial" w:hAnsi="Arial" w:cs="Arial"/>
          <w:sz w:val="24"/>
          <w:szCs w:val="24"/>
          <w:lang w:val="ro-RO"/>
        </w:rPr>
        <w:t xml:space="preserve">aprobarea deficitului bugetar la secțîunea de dezvoltare pe anul 2019 , în sumă toatală de </w:t>
      </w:r>
      <w:r w:rsidR="009B67B7">
        <w:rPr>
          <w:rFonts w:ascii="Arial" w:hAnsi="Arial" w:cs="Arial"/>
          <w:b/>
          <w:sz w:val="24"/>
          <w:szCs w:val="24"/>
          <w:lang w:val="ro-RO"/>
        </w:rPr>
        <w:t>2.034.660,24 lei ;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aprobarea </w:t>
      </w:r>
      <w:r w:rsidR="009B67B7">
        <w:rPr>
          <w:rFonts w:ascii="Arial" w:hAnsi="Arial" w:cs="Arial"/>
          <w:sz w:val="24"/>
          <w:szCs w:val="24"/>
          <w:lang w:val="ro-RO"/>
        </w:rPr>
        <w:t xml:space="preserve">deficitului bugetar la 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secțiun</w:t>
      </w:r>
      <w:r w:rsidR="009B67B7">
        <w:rPr>
          <w:rFonts w:ascii="Arial" w:hAnsi="Arial" w:cs="Arial"/>
          <w:sz w:val="24"/>
          <w:szCs w:val="24"/>
          <w:lang w:val="ro-RO"/>
        </w:rPr>
        <w:t>ea</w:t>
      </w:r>
      <w:r w:rsidR="001E6885" w:rsidRPr="001E6885">
        <w:rPr>
          <w:rFonts w:ascii="Arial" w:hAnsi="Arial" w:cs="Arial"/>
          <w:sz w:val="24"/>
          <w:szCs w:val="24"/>
          <w:lang w:val="ro-RO"/>
        </w:rPr>
        <w:t xml:space="preserve">  de </w:t>
      </w:r>
      <w:r w:rsidR="00171E94">
        <w:rPr>
          <w:rFonts w:ascii="Arial" w:hAnsi="Arial" w:cs="Arial"/>
          <w:sz w:val="24"/>
          <w:szCs w:val="24"/>
          <w:lang w:val="ro-RO"/>
        </w:rPr>
        <w:t>dezvoltare</w:t>
      </w:r>
      <w:r w:rsidR="009B67B7">
        <w:rPr>
          <w:rFonts w:ascii="Arial" w:hAnsi="Arial" w:cs="Arial"/>
          <w:sz w:val="24"/>
          <w:szCs w:val="24"/>
          <w:lang w:val="ro-RO"/>
        </w:rPr>
        <w:t xml:space="preserve"> pe anul 2019, în sumă totală de </w:t>
      </w:r>
      <w:r w:rsidR="00171E94">
        <w:rPr>
          <w:rFonts w:ascii="Arial" w:hAnsi="Arial" w:cs="Arial"/>
          <w:sz w:val="24"/>
          <w:szCs w:val="24"/>
          <w:lang w:val="ro-RO"/>
        </w:rPr>
        <w:t xml:space="preserve"> </w:t>
      </w:r>
      <w:r w:rsidR="009B67B7">
        <w:rPr>
          <w:rFonts w:ascii="Arial" w:hAnsi="Arial" w:cs="Arial"/>
          <w:b/>
          <w:sz w:val="24"/>
          <w:szCs w:val="24"/>
          <w:lang w:val="ro-RO"/>
        </w:rPr>
        <w:t xml:space="preserve">2.034.660,24 lei </w:t>
      </w:r>
      <w:r w:rsidR="00171E94">
        <w:rPr>
          <w:rFonts w:ascii="Arial" w:hAnsi="Arial" w:cs="Arial"/>
          <w:sz w:val="24"/>
          <w:szCs w:val="24"/>
          <w:lang w:val="ro-RO"/>
        </w:rPr>
        <w:t>.</w:t>
      </w:r>
    </w:p>
    <w:p w:rsidR="00AF0E99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6560F5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FRATA la  07   IANUARIE  2020</w:t>
      </w:r>
    </w:p>
    <w:p w:rsidR="006560F5" w:rsidRPr="000169C8" w:rsidRDefault="006560F5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4F71B6" w:rsidRPr="00D66C0C" w:rsidRDefault="006560F5" w:rsidP="00D66C0C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MOLDOVAN  DUMITRU</w:t>
      </w:r>
    </w:p>
    <w:sectPr w:rsidR="004F71B6" w:rsidRPr="00D66C0C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061A12"/>
    <w:rsid w:val="00171E94"/>
    <w:rsid w:val="001E6885"/>
    <w:rsid w:val="002D1AF8"/>
    <w:rsid w:val="00404FD3"/>
    <w:rsid w:val="004F71B6"/>
    <w:rsid w:val="005B4DB4"/>
    <w:rsid w:val="006560F5"/>
    <w:rsid w:val="00737868"/>
    <w:rsid w:val="008A79AA"/>
    <w:rsid w:val="009B67B7"/>
    <w:rsid w:val="00AF0E99"/>
    <w:rsid w:val="00B64F27"/>
    <w:rsid w:val="00BC4791"/>
    <w:rsid w:val="00BE7AAD"/>
    <w:rsid w:val="00C57B73"/>
    <w:rsid w:val="00CF061F"/>
    <w:rsid w:val="00D66C0C"/>
    <w:rsid w:val="00E03A57"/>
    <w:rsid w:val="00E57C39"/>
    <w:rsid w:val="00E67635"/>
    <w:rsid w:val="00F351FF"/>
    <w:rsid w:val="00FB7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2020-01-23T10:38:00Z</cp:lastPrinted>
  <dcterms:created xsi:type="dcterms:W3CDTF">2019-01-08T08:24:00Z</dcterms:created>
  <dcterms:modified xsi:type="dcterms:W3CDTF">2020-01-23T10:40:00Z</dcterms:modified>
</cp:coreProperties>
</file>