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66" w:rsidRPr="00EC0BE1" w:rsidRDefault="00D61966" w:rsidP="00D619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C0BE1">
        <w:rPr>
          <w:rFonts w:ascii="Arial" w:hAnsi="Arial" w:cs="Arial"/>
          <w:b/>
          <w:sz w:val="24"/>
          <w:szCs w:val="24"/>
          <w:lang w:val="ro-RO"/>
        </w:rPr>
        <w:t>ROMANIA</w:t>
      </w:r>
    </w:p>
    <w:p w:rsidR="00D61966" w:rsidRPr="00EC0BE1" w:rsidRDefault="00D61966" w:rsidP="00D619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C0BE1">
        <w:rPr>
          <w:rFonts w:ascii="Arial" w:hAnsi="Arial" w:cs="Arial"/>
          <w:b/>
          <w:sz w:val="24"/>
          <w:szCs w:val="24"/>
          <w:lang w:val="ro-RO"/>
        </w:rPr>
        <w:t>JUDETUL  CLUJ</w:t>
      </w:r>
    </w:p>
    <w:p w:rsidR="00D61966" w:rsidRPr="00EC0BE1" w:rsidRDefault="00D61966" w:rsidP="00D619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C0BE1">
        <w:rPr>
          <w:rFonts w:ascii="Arial" w:hAnsi="Arial" w:cs="Arial"/>
          <w:b/>
          <w:sz w:val="24"/>
          <w:szCs w:val="24"/>
          <w:lang w:val="ro-RO"/>
        </w:rPr>
        <w:t>COMUNA  FRATA</w:t>
      </w:r>
    </w:p>
    <w:p w:rsidR="00D61966" w:rsidRPr="00EC0BE1" w:rsidRDefault="00D61966" w:rsidP="00D619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C0BE1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D61966" w:rsidRPr="00EC0BE1" w:rsidRDefault="00D61966" w:rsidP="00D61966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D61966" w:rsidRPr="00EC0BE1" w:rsidRDefault="00D61966" w:rsidP="00D6196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ro-RO"/>
        </w:rPr>
      </w:pPr>
      <w:r w:rsidRPr="00EC0BE1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D I S P O Z I T I A </w:t>
      </w:r>
      <w:r w:rsidRPr="00EC0BE1">
        <w:rPr>
          <w:rFonts w:ascii="Arial" w:hAnsi="Arial" w:cs="Arial"/>
          <w:b/>
          <w:bCs/>
          <w:sz w:val="24"/>
          <w:szCs w:val="24"/>
          <w:lang w:val="ro-RO"/>
        </w:rPr>
        <w:t xml:space="preserve">   NR. </w:t>
      </w:r>
      <w:r w:rsidRPr="00EC0BE1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  19   </w:t>
      </w:r>
      <w:r w:rsidRPr="00EC0BE1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</w:r>
    </w:p>
    <w:p w:rsidR="00D61966" w:rsidRPr="00EC0BE1" w:rsidRDefault="00D61966" w:rsidP="00D6196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C0BE1">
        <w:rPr>
          <w:rFonts w:ascii="Arial" w:hAnsi="Arial" w:cs="Arial"/>
          <w:b/>
          <w:bCs/>
          <w:sz w:val="24"/>
          <w:szCs w:val="24"/>
          <w:lang w:val="ro-RO"/>
        </w:rPr>
        <w:t xml:space="preserve">DIN   </w:t>
      </w:r>
      <w:r w:rsidRPr="00EC0BE1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13    FEBRUARIE    </w:t>
      </w:r>
      <w:r w:rsidRPr="00EC0BE1">
        <w:rPr>
          <w:rFonts w:ascii="Arial" w:hAnsi="Arial" w:cs="Arial"/>
          <w:b/>
          <w:bCs/>
          <w:sz w:val="24"/>
          <w:szCs w:val="24"/>
          <w:lang w:val="ro-RO"/>
        </w:rPr>
        <w:t>2020</w:t>
      </w:r>
    </w:p>
    <w:p w:rsidR="00D61966" w:rsidRPr="00EC0BE1" w:rsidRDefault="00D61966" w:rsidP="00D6196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C0BE1">
        <w:rPr>
          <w:rFonts w:ascii="Arial" w:hAnsi="Arial" w:cs="Arial"/>
          <w:b/>
          <w:bCs/>
          <w:sz w:val="24"/>
          <w:szCs w:val="24"/>
          <w:lang w:val="ro-RO"/>
        </w:rPr>
        <w:t xml:space="preserve">CU PRIVIRE LA CONVOCAREA CONSILIULUI LOCAL IN SEDINTA </w:t>
      </w:r>
    </w:p>
    <w:p w:rsidR="00D61966" w:rsidRPr="00EC0BE1" w:rsidRDefault="00D61966" w:rsidP="00D6196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C0BE1">
        <w:rPr>
          <w:rFonts w:ascii="Arial" w:hAnsi="Arial" w:cs="Arial"/>
          <w:b/>
          <w:bCs/>
          <w:sz w:val="24"/>
          <w:szCs w:val="24"/>
          <w:lang w:val="ro-RO"/>
        </w:rPr>
        <w:t xml:space="preserve">ORDINARĂ  PE LUNA </w:t>
      </w:r>
      <w:r w:rsidRPr="00EC0BE1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    </w:t>
      </w:r>
      <w:r w:rsidR="004D0103" w:rsidRPr="00EC0BE1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FEBRUARIE </w:t>
      </w:r>
      <w:r w:rsidRPr="00EC0BE1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    </w:t>
      </w:r>
      <w:r w:rsidRPr="00EC0BE1">
        <w:rPr>
          <w:rFonts w:ascii="Arial" w:hAnsi="Arial" w:cs="Arial"/>
          <w:b/>
          <w:bCs/>
          <w:sz w:val="24"/>
          <w:szCs w:val="24"/>
          <w:lang w:val="ro-RO"/>
        </w:rPr>
        <w:t xml:space="preserve">  2020</w:t>
      </w:r>
    </w:p>
    <w:p w:rsidR="00D61966" w:rsidRPr="00EC0BE1" w:rsidRDefault="00D61966" w:rsidP="00D61966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D61966" w:rsidRPr="00EC0BE1" w:rsidRDefault="00D61966" w:rsidP="00D61966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BE1">
        <w:rPr>
          <w:rFonts w:ascii="Arial" w:hAnsi="Arial" w:cs="Arial"/>
          <w:sz w:val="24"/>
          <w:szCs w:val="24"/>
          <w:lang w:val="ro-RO"/>
        </w:rPr>
        <w:t xml:space="preserve">                     </w:t>
      </w:r>
      <w:r w:rsidRPr="00EC0BE1">
        <w:rPr>
          <w:rFonts w:ascii="Arial" w:hAnsi="Arial" w:cs="Arial"/>
          <w:sz w:val="24"/>
          <w:szCs w:val="24"/>
          <w:lang w:val="ro-RO"/>
        </w:rPr>
        <w:tab/>
        <w:t>Primarul  comunei  Frata , judeţul   Cluj  ;</w:t>
      </w:r>
    </w:p>
    <w:p w:rsidR="00D61966" w:rsidRPr="00EC0BE1" w:rsidRDefault="00D61966" w:rsidP="00D61966">
      <w:pPr>
        <w:pStyle w:val="BodyText"/>
        <w:rPr>
          <w:lang w:val="ro-RO"/>
        </w:rPr>
      </w:pPr>
      <w:r w:rsidRPr="00EC0BE1">
        <w:rPr>
          <w:lang w:val="ro-RO"/>
        </w:rPr>
        <w:tab/>
      </w:r>
      <w:r w:rsidRPr="00EC0BE1">
        <w:rPr>
          <w:lang w:val="ro-RO"/>
        </w:rPr>
        <w:tab/>
        <w:t xml:space="preserve">Având în vedere graficul desfășurării ședințelor ordinare pe trimestrul I  2020  a Consiliului local al comunei Frata; </w:t>
      </w:r>
    </w:p>
    <w:p w:rsidR="00A9121F" w:rsidRPr="00EC0BE1" w:rsidRDefault="00A9121F" w:rsidP="00A9121F">
      <w:pPr>
        <w:spacing w:after="0" w:line="240" w:lineRule="auto"/>
        <w:ind w:left="45" w:firstLine="675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EC0BE1">
        <w:rPr>
          <w:rFonts w:ascii="Arial" w:hAnsi="Arial" w:cs="Arial"/>
          <w:iCs/>
          <w:sz w:val="24"/>
          <w:szCs w:val="24"/>
          <w:lang w:val="ro-RO"/>
        </w:rPr>
        <w:t>În conformitate cu prevederile:</w:t>
      </w:r>
    </w:p>
    <w:p w:rsidR="00A9121F" w:rsidRPr="00EC0BE1" w:rsidRDefault="00A9121F" w:rsidP="00A9121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sz w:val="24"/>
          <w:szCs w:val="24"/>
          <w:lang w:val="ro-RO"/>
        </w:rPr>
      </w:pPr>
      <w:r w:rsidRPr="00EC0BE1">
        <w:rPr>
          <w:rFonts w:ascii="Arial" w:hAnsi="Arial" w:cs="Arial"/>
          <w:iCs/>
          <w:sz w:val="24"/>
          <w:szCs w:val="24"/>
          <w:lang w:val="ro-RO"/>
        </w:rPr>
        <w:t xml:space="preserve">art. </w:t>
      </w:r>
      <w:r w:rsidR="00D61966" w:rsidRPr="00EC0BE1">
        <w:rPr>
          <w:rFonts w:ascii="Arial" w:hAnsi="Arial" w:cs="Arial"/>
          <w:iCs/>
          <w:sz w:val="24"/>
          <w:szCs w:val="24"/>
          <w:lang w:val="ro-RO"/>
        </w:rPr>
        <w:t xml:space="preserve">133, </w:t>
      </w:r>
      <w:r w:rsidRPr="00EC0BE1">
        <w:rPr>
          <w:rFonts w:ascii="Arial" w:hAnsi="Arial" w:cs="Arial"/>
          <w:iCs/>
          <w:sz w:val="24"/>
          <w:szCs w:val="24"/>
          <w:lang w:val="ro-RO"/>
        </w:rPr>
        <w:t xml:space="preserve"> alin. (1), art. </w:t>
      </w:r>
      <w:r w:rsidRPr="00EC0BE1">
        <w:rPr>
          <w:rFonts w:ascii="Arial" w:hAnsi="Arial" w:cs="Arial"/>
          <w:iCs/>
          <w:color w:val="000000"/>
          <w:sz w:val="24"/>
          <w:szCs w:val="24"/>
          <w:lang w:val="ro-RO"/>
        </w:rPr>
        <w:t xml:space="preserve">134, </w:t>
      </w:r>
      <w:r w:rsidRPr="00EC0BE1">
        <w:rPr>
          <w:rFonts w:ascii="Arial" w:hAnsi="Arial" w:cs="Arial"/>
          <w:iCs/>
          <w:sz w:val="24"/>
          <w:szCs w:val="24"/>
          <w:lang w:val="ro-RO"/>
        </w:rPr>
        <w:t xml:space="preserve">ale art. 182 alin. (4) coroborate cu art. 135 și 136 precum și ale art. </w:t>
      </w:r>
      <w:r w:rsidRPr="00904F30">
        <w:rPr>
          <w:rFonts w:ascii="Arial" w:hAnsi="Arial" w:cs="Arial"/>
          <w:iCs/>
          <w:sz w:val="24"/>
          <w:szCs w:val="24"/>
          <w:lang w:val="ro-RO"/>
        </w:rPr>
        <w:t>1</w:t>
      </w:r>
      <w:r w:rsidR="00D61966" w:rsidRPr="00904F30">
        <w:rPr>
          <w:rFonts w:ascii="Arial" w:hAnsi="Arial" w:cs="Arial"/>
          <w:iCs/>
          <w:sz w:val="24"/>
          <w:szCs w:val="24"/>
          <w:lang w:val="ro-RO"/>
        </w:rPr>
        <w:t>55</w:t>
      </w:r>
      <w:r w:rsidRPr="00904F30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Pr="00904F30">
        <w:rPr>
          <w:rStyle w:val="slgi1"/>
          <w:rFonts w:ascii="Arial" w:hAnsi="Arial" w:cs="Arial"/>
          <w:iCs/>
          <w:color w:val="auto"/>
          <w:sz w:val="24"/>
          <w:szCs w:val="24"/>
          <w:u w:val="none"/>
          <w:lang w:val="ro-RO"/>
        </w:rPr>
        <w:t xml:space="preserve">alin. (1) lit. b) și alin. (3) lit. </w:t>
      </w:r>
      <w:r w:rsidR="004D0103" w:rsidRPr="00904F30">
        <w:rPr>
          <w:rStyle w:val="slgi1"/>
          <w:rFonts w:ascii="Arial" w:hAnsi="Arial" w:cs="Arial"/>
          <w:iCs/>
          <w:color w:val="auto"/>
          <w:sz w:val="24"/>
          <w:szCs w:val="24"/>
          <w:u w:val="none"/>
          <w:lang w:val="ro-RO"/>
        </w:rPr>
        <w:t>b</w:t>
      </w:r>
      <w:r w:rsidRPr="00904F30">
        <w:rPr>
          <w:rStyle w:val="slgi1"/>
          <w:rFonts w:ascii="Arial" w:hAnsi="Arial" w:cs="Arial"/>
          <w:iCs/>
          <w:color w:val="auto"/>
          <w:sz w:val="24"/>
          <w:szCs w:val="24"/>
          <w:u w:val="none"/>
          <w:lang w:val="ro-RO"/>
        </w:rPr>
        <w:t>)</w:t>
      </w:r>
      <w:r w:rsidRPr="00EC0BE1">
        <w:rPr>
          <w:rStyle w:val="slgi1"/>
          <w:rFonts w:ascii="Arial" w:hAnsi="Arial" w:cs="Arial"/>
          <w:iCs/>
          <w:color w:val="auto"/>
          <w:sz w:val="24"/>
          <w:szCs w:val="24"/>
          <w:lang w:val="ro-RO"/>
        </w:rPr>
        <w:t xml:space="preserve"> </w:t>
      </w:r>
      <w:r w:rsidRPr="00EC0BE1">
        <w:rPr>
          <w:rFonts w:ascii="Arial" w:hAnsi="Arial" w:cs="Arial"/>
          <w:iCs/>
          <w:sz w:val="24"/>
          <w:szCs w:val="24"/>
          <w:lang w:val="ro-RO"/>
        </w:rPr>
        <w:t>din Ordonanța de urgență a Guvernului nr. 57</w:t>
      </w:r>
      <w:r w:rsidR="004D0103" w:rsidRPr="00EC0BE1">
        <w:rPr>
          <w:rFonts w:ascii="Arial" w:hAnsi="Arial" w:cs="Arial"/>
          <w:iCs/>
          <w:sz w:val="24"/>
          <w:szCs w:val="24"/>
          <w:lang w:val="ro-RO"/>
        </w:rPr>
        <w:t xml:space="preserve">din 03  iulie </w:t>
      </w:r>
      <w:r w:rsidRPr="00EC0BE1">
        <w:rPr>
          <w:rFonts w:ascii="Arial" w:hAnsi="Arial" w:cs="Arial"/>
          <w:iCs/>
          <w:sz w:val="24"/>
          <w:szCs w:val="24"/>
          <w:lang w:val="ro-RO"/>
        </w:rPr>
        <w:t>2019</w:t>
      </w:r>
      <w:r w:rsidR="004D0103" w:rsidRPr="00EC0BE1">
        <w:rPr>
          <w:rFonts w:ascii="Arial" w:hAnsi="Arial" w:cs="Arial"/>
          <w:iCs/>
          <w:sz w:val="24"/>
          <w:szCs w:val="24"/>
          <w:lang w:val="ro-RO"/>
        </w:rPr>
        <w:t xml:space="preserve">, </w:t>
      </w:r>
      <w:r w:rsidRPr="00EC0BE1">
        <w:rPr>
          <w:rFonts w:ascii="Arial" w:hAnsi="Arial" w:cs="Arial"/>
          <w:iCs/>
          <w:sz w:val="24"/>
          <w:szCs w:val="24"/>
          <w:lang w:val="ro-RO"/>
        </w:rPr>
        <w:t xml:space="preserve"> privind Codul administrativ;</w:t>
      </w:r>
    </w:p>
    <w:p w:rsidR="00EC0BE1" w:rsidRDefault="00A9121F" w:rsidP="004D0103">
      <w:pPr>
        <w:spacing w:after="0" w:line="240" w:lineRule="auto"/>
        <w:ind w:left="720" w:firstLine="720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EC0BE1">
        <w:rPr>
          <w:rFonts w:ascii="Arial" w:hAnsi="Arial" w:cs="Arial"/>
          <w:iCs/>
          <w:sz w:val="24"/>
          <w:szCs w:val="24"/>
          <w:lang w:val="ro-RO"/>
        </w:rPr>
        <w:t xml:space="preserve">În temeiul competențelor stabilite prin art. 196 alin. (1) lit. b) din Ordonanța </w:t>
      </w:r>
    </w:p>
    <w:p w:rsidR="00A9121F" w:rsidRPr="00EC0BE1" w:rsidRDefault="00A9121F" w:rsidP="004D010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EC0BE1">
        <w:rPr>
          <w:rFonts w:ascii="Arial" w:hAnsi="Arial" w:cs="Arial"/>
          <w:iCs/>
          <w:sz w:val="24"/>
          <w:szCs w:val="24"/>
          <w:lang w:val="ro-RO"/>
        </w:rPr>
        <w:t>de urgență a Guvernului nr. 57</w:t>
      </w:r>
      <w:r w:rsidR="004D0103" w:rsidRPr="00EC0BE1">
        <w:rPr>
          <w:rFonts w:ascii="Arial" w:hAnsi="Arial" w:cs="Arial"/>
          <w:iCs/>
          <w:sz w:val="24"/>
          <w:szCs w:val="24"/>
          <w:lang w:val="ro-RO"/>
        </w:rPr>
        <w:t xml:space="preserve"> din 03  iulie </w:t>
      </w:r>
      <w:r w:rsidRPr="00EC0BE1">
        <w:rPr>
          <w:rFonts w:ascii="Arial" w:hAnsi="Arial" w:cs="Arial"/>
          <w:iCs/>
          <w:sz w:val="24"/>
          <w:szCs w:val="24"/>
          <w:lang w:val="ro-RO"/>
        </w:rPr>
        <w:t>2019</w:t>
      </w:r>
      <w:r w:rsidR="004D0103" w:rsidRPr="00EC0BE1">
        <w:rPr>
          <w:rFonts w:ascii="Arial" w:hAnsi="Arial" w:cs="Arial"/>
          <w:iCs/>
          <w:sz w:val="24"/>
          <w:szCs w:val="24"/>
          <w:lang w:val="ro-RO"/>
        </w:rPr>
        <w:t xml:space="preserve">, </w:t>
      </w:r>
      <w:r w:rsidRPr="00EC0BE1">
        <w:rPr>
          <w:rFonts w:ascii="Arial" w:hAnsi="Arial" w:cs="Arial"/>
          <w:iCs/>
          <w:sz w:val="24"/>
          <w:szCs w:val="24"/>
          <w:lang w:val="ro-RO"/>
        </w:rPr>
        <w:t xml:space="preserve"> privind Codul administrativ</w:t>
      </w:r>
      <w:r w:rsidRPr="00EC0BE1">
        <w:rPr>
          <w:rFonts w:ascii="Arial" w:hAnsi="Arial" w:cs="Arial"/>
          <w:i/>
          <w:sz w:val="24"/>
          <w:szCs w:val="24"/>
          <w:lang w:val="ro-RO"/>
        </w:rPr>
        <w:t>;</w:t>
      </w:r>
    </w:p>
    <w:p w:rsidR="00A9121F" w:rsidRPr="00EC0BE1" w:rsidRDefault="00A9121F" w:rsidP="00A9121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ro-RO"/>
        </w:rPr>
      </w:pPr>
    </w:p>
    <w:p w:rsidR="00A9121F" w:rsidRPr="00EC0BE1" w:rsidRDefault="004D0103" w:rsidP="00A9121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ro-RO"/>
        </w:rPr>
      </w:pPr>
      <w:r w:rsidRPr="00EC0BE1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ro-RO"/>
        </w:rPr>
        <w:t>D   I   S   P   U   N   E</w:t>
      </w:r>
    </w:p>
    <w:p w:rsidR="00A9121F" w:rsidRPr="00EC0BE1" w:rsidRDefault="00A9121F" w:rsidP="00A9121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ro-RO"/>
        </w:rPr>
      </w:pPr>
    </w:p>
    <w:p w:rsidR="00EC0BE1" w:rsidRDefault="00A9121F" w:rsidP="004D010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Art. 1.</w:t>
      </w:r>
      <w:r w:rsidR="004D0103" w:rsidRPr="00EC0BE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 xml:space="preserve"> </w:t>
      </w:r>
      <w:r w:rsidR="004D0103" w:rsidRPr="00EC0BE1">
        <w:rPr>
          <w:rFonts w:ascii="Arial" w:eastAsia="Times New Roman" w:hAnsi="Arial" w:cs="Arial"/>
          <w:b/>
          <w:sz w:val="24"/>
          <w:szCs w:val="24"/>
          <w:lang w:val="ro-RO"/>
        </w:rPr>
        <w:t xml:space="preserve"> - </w:t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>(1)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EC0BE1">
        <w:rPr>
          <w:rFonts w:ascii="Arial" w:eastAsia="Times New Roman" w:hAnsi="Arial" w:cs="Arial"/>
          <w:bCs/>
          <w:sz w:val="24"/>
          <w:szCs w:val="24"/>
          <w:lang w:val="ro-RO"/>
        </w:rPr>
        <w:t>C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onvocarea </w:t>
      </w:r>
      <w:r w:rsidR="004D0103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Consiliului local al comunei Frata 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în şedinţă</w:t>
      </w:r>
    </w:p>
    <w:p w:rsidR="00A9121F" w:rsidRPr="00EC0BE1" w:rsidRDefault="00EC0BE1" w:rsidP="004D0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bCs/>
          <w:sz w:val="24"/>
          <w:szCs w:val="24"/>
          <w:lang w:val="ro-RO"/>
        </w:rPr>
        <w:t>O</w:t>
      </w:r>
      <w:r w:rsidR="00A9121F" w:rsidRPr="00EC0BE1">
        <w:rPr>
          <w:rFonts w:ascii="Arial" w:eastAsia="Times New Roman" w:hAnsi="Arial" w:cs="Arial"/>
          <w:bCs/>
          <w:sz w:val="24"/>
          <w:szCs w:val="24"/>
          <w:lang w:val="ro-RO"/>
        </w:rPr>
        <w:t>rdinară</w:t>
      </w:r>
      <w:r>
        <w:rPr>
          <w:rFonts w:ascii="Arial" w:eastAsia="Times New Roman" w:hAnsi="Arial" w:cs="Arial"/>
          <w:bCs/>
          <w:sz w:val="24"/>
          <w:szCs w:val="24"/>
          <w:lang w:val="ro-RO"/>
        </w:rPr>
        <w:t xml:space="preserve"> </w:t>
      </w:r>
      <w:r w:rsidR="00A9121F" w:rsidRPr="00EC0BE1">
        <w:rPr>
          <w:rFonts w:ascii="Arial" w:eastAsia="Times New Roman" w:hAnsi="Arial" w:cs="Arial"/>
          <w:snapToGrid w:val="0"/>
          <w:sz w:val="24"/>
          <w:szCs w:val="24"/>
          <w:lang w:val="ro-RO"/>
        </w:rPr>
        <w:t xml:space="preserve">pentru </w:t>
      </w:r>
      <w:r w:rsidR="004D0103" w:rsidRPr="00EC0BE1">
        <w:rPr>
          <w:rFonts w:ascii="Arial" w:eastAsia="Times New Roman" w:hAnsi="Arial" w:cs="Arial"/>
          <w:bCs/>
          <w:snapToGrid w:val="0"/>
          <w:sz w:val="24"/>
          <w:szCs w:val="24"/>
          <w:lang w:val="ro-RO"/>
        </w:rPr>
        <w:t>data de</w:t>
      </w:r>
      <w:r>
        <w:rPr>
          <w:rFonts w:ascii="Arial" w:eastAsia="Times New Roman" w:hAnsi="Arial" w:cs="Arial"/>
          <w:bCs/>
          <w:snapToGrid w:val="0"/>
          <w:sz w:val="24"/>
          <w:szCs w:val="24"/>
          <w:lang w:val="ro-RO"/>
        </w:rPr>
        <w:t xml:space="preserve"> </w:t>
      </w:r>
      <w:r w:rsidR="004D0103" w:rsidRPr="00EC0BE1">
        <w:rPr>
          <w:rFonts w:ascii="Arial" w:hAnsi="Arial" w:cs="Arial"/>
          <w:b/>
          <w:bCs/>
          <w:sz w:val="24"/>
          <w:szCs w:val="24"/>
          <w:lang w:val="ro-RO"/>
        </w:rPr>
        <w:t>20</w:t>
      </w:r>
      <w:r w:rsidR="00A9121F" w:rsidRPr="00EC0BE1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4D0103" w:rsidRPr="00EC0BE1">
        <w:rPr>
          <w:rFonts w:ascii="Arial" w:hAnsi="Arial" w:cs="Arial"/>
          <w:b/>
          <w:bCs/>
          <w:sz w:val="24"/>
          <w:szCs w:val="24"/>
          <w:lang w:val="ro-RO"/>
        </w:rPr>
        <w:t xml:space="preserve">FEBRUARIE 2020 </w:t>
      </w:r>
      <w:r w:rsidR="00A9121F" w:rsidRPr="00EC0BE1">
        <w:rPr>
          <w:rFonts w:ascii="Arial" w:hAnsi="Arial" w:cs="Arial"/>
          <w:b/>
          <w:bCs/>
          <w:sz w:val="24"/>
          <w:szCs w:val="24"/>
          <w:lang w:val="ro-RO"/>
        </w:rPr>
        <w:t>, ora 13</w:t>
      </w:r>
      <w:r w:rsidR="00A9121F" w:rsidRPr="00EC0BE1">
        <w:rPr>
          <w:rFonts w:ascii="Arial" w:hAnsi="Arial" w:cs="Arial"/>
          <w:b/>
          <w:bCs/>
          <w:sz w:val="24"/>
          <w:szCs w:val="24"/>
          <w:vertAlign w:val="superscript"/>
          <w:lang w:val="ro-RO"/>
        </w:rPr>
        <w:t>00</w:t>
      </w:r>
      <w:r w:rsidR="00A9121F" w:rsidRPr="00EC0BE1">
        <w:rPr>
          <w:rFonts w:ascii="Arial" w:eastAsia="Times New Roman" w:hAnsi="Arial" w:cs="Arial"/>
          <w:b/>
          <w:bCs/>
          <w:sz w:val="24"/>
          <w:szCs w:val="24"/>
          <w:lang w:val="ro-RO"/>
        </w:rPr>
        <w:t>,</w:t>
      </w:r>
      <w:r w:rsidR="00A9121F" w:rsidRPr="00EC0BE1">
        <w:rPr>
          <w:rFonts w:ascii="Arial" w:eastAsia="Times New Roman" w:hAnsi="Arial" w:cs="Arial"/>
          <w:bCs/>
          <w:color w:val="00B0F0"/>
          <w:sz w:val="24"/>
          <w:szCs w:val="24"/>
          <w:lang w:val="ro-RO"/>
        </w:rPr>
        <w:t xml:space="preserve"> </w:t>
      </w:r>
      <w:r w:rsidR="00A9121F" w:rsidRPr="00EC0BE1">
        <w:rPr>
          <w:rFonts w:ascii="Arial" w:eastAsia="Times New Roman" w:hAnsi="Arial" w:cs="Arial"/>
          <w:bCs/>
          <w:sz w:val="24"/>
          <w:szCs w:val="24"/>
          <w:lang w:val="ro-RO"/>
        </w:rPr>
        <w:t xml:space="preserve">ale cărei lucrări se vor desfășura în sala </w:t>
      </w:r>
      <w:r w:rsidR="00A9121F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mare de şedinţe </w:t>
      </w:r>
      <w:r w:rsidR="004D0103" w:rsidRPr="00EC0BE1">
        <w:rPr>
          <w:rFonts w:ascii="Arial" w:eastAsia="Times New Roman" w:hAnsi="Arial" w:cs="Arial"/>
          <w:sz w:val="24"/>
          <w:szCs w:val="24"/>
          <w:lang w:val="ro-RO"/>
        </w:rPr>
        <w:t>a Consiliului local Frata ,</w:t>
      </w:r>
    </w:p>
    <w:p w:rsidR="00EC0BE1" w:rsidRDefault="00A9121F" w:rsidP="004D0103">
      <w:pPr>
        <w:spacing w:after="0" w:line="240" w:lineRule="auto"/>
        <w:ind w:left="720" w:firstLine="720"/>
        <w:jc w:val="both"/>
        <w:rPr>
          <w:rStyle w:val="salnbdy"/>
          <w:rFonts w:ascii="Arial" w:eastAsia="Times New Roman" w:hAnsi="Arial" w:cs="Arial"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>(2)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EC0BE1">
        <w:rPr>
          <w:rStyle w:val="salnbdy"/>
          <w:rFonts w:ascii="Arial" w:eastAsia="Times New Roman" w:hAnsi="Arial" w:cs="Arial"/>
          <w:sz w:val="24"/>
          <w:szCs w:val="24"/>
          <w:lang w:val="ro-RO"/>
        </w:rPr>
        <w:t xml:space="preserve">Convocarea consilierilor </w:t>
      </w:r>
      <w:r w:rsidR="004D0103" w:rsidRPr="00EC0BE1">
        <w:rPr>
          <w:rStyle w:val="salnbdy"/>
          <w:rFonts w:ascii="Arial" w:eastAsia="Times New Roman" w:hAnsi="Arial" w:cs="Arial"/>
          <w:sz w:val="24"/>
          <w:szCs w:val="24"/>
          <w:lang w:val="ro-RO"/>
        </w:rPr>
        <w:t xml:space="preserve">locali </w:t>
      </w:r>
      <w:r w:rsidRPr="00EC0BE1">
        <w:rPr>
          <w:rStyle w:val="salnbdy"/>
          <w:rFonts w:ascii="Arial" w:eastAsia="Times New Roman" w:hAnsi="Arial" w:cs="Arial"/>
          <w:sz w:val="24"/>
          <w:szCs w:val="24"/>
          <w:lang w:val="ro-RO"/>
        </w:rPr>
        <w:t xml:space="preserve"> la ședința precizată la alineatul 1 se face </w:t>
      </w:r>
    </w:p>
    <w:p w:rsidR="00A9121F" w:rsidRPr="00EC0BE1" w:rsidRDefault="00A9121F" w:rsidP="004D0103">
      <w:pPr>
        <w:spacing w:after="0" w:line="240" w:lineRule="auto"/>
        <w:jc w:val="both"/>
        <w:rPr>
          <w:rStyle w:val="salnbdy"/>
          <w:rFonts w:ascii="Arial" w:eastAsia="Times New Roman" w:hAnsi="Arial" w:cs="Arial"/>
          <w:color w:val="auto"/>
          <w:sz w:val="24"/>
          <w:szCs w:val="24"/>
          <w:shd w:val="clear" w:color="auto" w:fill="auto"/>
          <w:lang w:val="ro-RO"/>
        </w:rPr>
      </w:pPr>
      <w:r w:rsidRPr="00EC0BE1">
        <w:rPr>
          <w:rStyle w:val="salnbdy"/>
          <w:rFonts w:ascii="Arial" w:eastAsia="Times New Roman" w:hAnsi="Arial" w:cs="Arial"/>
          <w:sz w:val="24"/>
          <w:szCs w:val="24"/>
          <w:lang w:val="ro-RO"/>
        </w:rPr>
        <w:t xml:space="preserve">în scris, prin intermediul secretarului </w:t>
      </w:r>
      <w:r w:rsidRPr="00EC0BE1">
        <w:rPr>
          <w:rStyle w:val="salnbdy"/>
          <w:rFonts w:ascii="Arial" w:eastAsia="Times New Roman" w:hAnsi="Arial" w:cs="Arial"/>
          <w:color w:val="auto"/>
          <w:sz w:val="24"/>
          <w:szCs w:val="24"/>
          <w:lang w:val="ro-RO"/>
        </w:rPr>
        <w:t>general</w:t>
      </w:r>
      <w:r w:rsidRPr="00EC0BE1">
        <w:rPr>
          <w:rStyle w:val="salnbdy"/>
          <w:rFonts w:ascii="Arial" w:eastAsia="Times New Roman" w:hAnsi="Arial" w:cs="Arial"/>
          <w:sz w:val="24"/>
          <w:szCs w:val="24"/>
          <w:lang w:val="ro-RO"/>
        </w:rPr>
        <w:t xml:space="preserve"> al </w:t>
      </w:r>
      <w:r w:rsidR="004D0103" w:rsidRPr="00EC0BE1">
        <w:rPr>
          <w:rStyle w:val="salnbdy"/>
          <w:rFonts w:ascii="Arial" w:eastAsia="Times New Roman" w:hAnsi="Arial" w:cs="Arial"/>
          <w:sz w:val="24"/>
          <w:szCs w:val="24"/>
          <w:lang w:val="ro-RO"/>
        </w:rPr>
        <w:t xml:space="preserve">comunei </w:t>
      </w:r>
      <w:r w:rsidRPr="00EC0BE1">
        <w:rPr>
          <w:rStyle w:val="salnbdy"/>
          <w:rFonts w:ascii="Arial" w:eastAsia="Times New Roman" w:hAnsi="Arial" w:cs="Arial"/>
          <w:sz w:val="24"/>
          <w:szCs w:val="24"/>
          <w:lang w:val="ro-RO"/>
        </w:rPr>
        <w:t>.</w:t>
      </w:r>
    </w:p>
    <w:p w:rsidR="00A9121F" w:rsidRPr="00EC0BE1" w:rsidRDefault="00A9121F" w:rsidP="00A91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4D0103"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Art. 2.</w:t>
      </w:r>
      <w:r w:rsidR="004D0103" w:rsidRPr="00EC0BE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 xml:space="preserve"> </w:t>
      </w:r>
      <w:r w:rsidR="004D0103" w:rsidRPr="00EC0BE1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="004D0103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- </w:t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 xml:space="preserve"> (1)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Proiectul ordinii de zi a ședinței convocate în condițiile articolului (1) este cuprins în </w:t>
      </w:r>
      <w:r w:rsidRPr="00EC0BE1">
        <w:rPr>
          <w:rFonts w:ascii="Arial" w:eastAsia="Times New Roman" w:hAnsi="Arial" w:cs="Arial"/>
          <w:b/>
          <w:bCs/>
          <w:sz w:val="24"/>
          <w:szCs w:val="24"/>
          <w:lang w:val="ro-RO"/>
        </w:rPr>
        <w:t>anexa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care face parte integrantă din prezenta dispoziție și include un număr de </w:t>
      </w:r>
      <w:r w:rsidR="004D0103" w:rsidRPr="00EC0BE1">
        <w:rPr>
          <w:rFonts w:ascii="Arial" w:eastAsia="Times New Roman" w:hAnsi="Arial" w:cs="Arial"/>
          <w:sz w:val="24"/>
          <w:szCs w:val="24"/>
          <w:lang w:val="ro-RO"/>
        </w:rPr>
        <w:t>04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proiecte</w:t>
      </w:r>
      <w:r w:rsidRPr="00EC0BE1">
        <w:rPr>
          <w:rFonts w:ascii="Arial" w:eastAsia="Times New Roman" w:hAnsi="Arial" w:cs="Arial"/>
          <w:color w:val="00B0F0"/>
          <w:sz w:val="24"/>
          <w:szCs w:val="24"/>
          <w:lang w:val="ro-RO"/>
        </w:rPr>
        <w:t xml:space="preserve"> 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de hotărâri, </w:t>
      </w:r>
      <w:r w:rsidRPr="00EC0BE1">
        <w:rPr>
          <w:rStyle w:val="salnbdy"/>
          <w:rFonts w:ascii="Arial" w:eastAsia="Times New Roman" w:hAnsi="Arial" w:cs="Arial"/>
          <w:color w:val="auto"/>
          <w:sz w:val="24"/>
          <w:szCs w:val="24"/>
          <w:lang w:val="ro-RO"/>
        </w:rPr>
        <w:t xml:space="preserve">care îndeplinesc condiţiile prevăzute la </w:t>
      </w:r>
      <w:r w:rsidRPr="00EC0BE1">
        <w:rPr>
          <w:rStyle w:val="slgi1"/>
          <w:rFonts w:ascii="Arial" w:eastAsia="Times New Roman" w:hAnsi="Arial" w:cs="Arial"/>
          <w:color w:val="auto"/>
          <w:sz w:val="24"/>
          <w:szCs w:val="24"/>
          <w:lang w:val="ro-RO"/>
        </w:rPr>
        <w:t>art. 136 alin. (8)</w:t>
      </w:r>
      <w:r w:rsidRPr="00EC0BE1">
        <w:rPr>
          <w:rStyle w:val="slitbdy"/>
          <w:rFonts w:ascii="Arial" w:eastAsia="Times New Roman" w:hAnsi="Arial" w:cs="Arial"/>
          <w:sz w:val="24"/>
          <w:szCs w:val="24"/>
          <w:lang w:val="ro-RO"/>
        </w:rPr>
        <w:t>, precum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și alte materiale care urmează a fi dezbătute în ședință. </w:t>
      </w:r>
    </w:p>
    <w:p w:rsidR="004D0103" w:rsidRPr="00EC0BE1" w:rsidRDefault="00A9121F" w:rsidP="004D0103">
      <w:pPr>
        <w:spacing w:after="0" w:line="240" w:lineRule="auto"/>
        <w:ind w:left="720" w:firstLine="720"/>
        <w:jc w:val="both"/>
        <w:rPr>
          <w:rStyle w:val="salnbdy"/>
          <w:rFonts w:ascii="Arial" w:eastAsia="Times New Roman" w:hAnsi="Arial" w:cs="Arial"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 xml:space="preserve"> (2)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Consilierii </w:t>
      </w:r>
      <w:r w:rsidR="004D0103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locali 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pot fi formula și depune amendamente </w:t>
      </w:r>
      <w:r w:rsidRPr="00EC0BE1">
        <w:rPr>
          <w:rStyle w:val="salnbdy"/>
          <w:rFonts w:ascii="Arial" w:eastAsia="Times New Roman" w:hAnsi="Arial" w:cs="Arial"/>
          <w:sz w:val="24"/>
          <w:szCs w:val="24"/>
          <w:lang w:val="ro-RO"/>
        </w:rPr>
        <w:t xml:space="preserve">de fond sau de </w:t>
      </w:r>
    </w:p>
    <w:p w:rsidR="00A9121F" w:rsidRPr="00EC0BE1" w:rsidRDefault="00A9121F" w:rsidP="004D0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C0BE1">
        <w:rPr>
          <w:rStyle w:val="salnbdy"/>
          <w:rFonts w:ascii="Arial" w:eastAsia="Times New Roman" w:hAnsi="Arial" w:cs="Arial"/>
          <w:sz w:val="24"/>
          <w:szCs w:val="24"/>
          <w:lang w:val="ro-RO"/>
        </w:rPr>
        <w:t>formă a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>supra proiectelor de hotărâri înscrise în Proiectul ordinii de zi cuprins în anexa la prezenta dispoziție.</w:t>
      </w:r>
    </w:p>
    <w:p w:rsidR="00A9121F" w:rsidRPr="00EC0BE1" w:rsidRDefault="00A9121F" w:rsidP="004D010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Art. 3.</w:t>
      </w:r>
      <w:r w:rsidR="004D0103" w:rsidRPr="00EC0BE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 xml:space="preserve"> </w:t>
      </w:r>
      <w:r w:rsidR="004D0103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- 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Secretarul general al</w:t>
      </w:r>
      <w:r w:rsidRPr="00EC0BE1">
        <w:rPr>
          <w:rFonts w:ascii="Arial" w:eastAsia="Times New Roman" w:hAnsi="Arial" w:cs="Arial"/>
          <w:color w:val="FF0000"/>
          <w:sz w:val="24"/>
          <w:szCs w:val="24"/>
          <w:lang w:val="ro-RO"/>
        </w:rPr>
        <w:t xml:space="preserve"> </w:t>
      </w:r>
      <w:r w:rsidR="004D0103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comunei 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va asigura, următoarele: </w:t>
      </w:r>
    </w:p>
    <w:p w:rsidR="00A9121F" w:rsidRPr="00EC0BE1" w:rsidRDefault="00A9121F" w:rsidP="00A912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alnbdy"/>
          <w:rFonts w:ascii="Arial" w:hAnsi="Arial" w:cs="Arial"/>
          <w:color w:val="auto"/>
          <w:sz w:val="24"/>
          <w:szCs w:val="24"/>
          <w:shd w:val="clear" w:color="auto" w:fill="auto"/>
          <w:lang w:val="ro-RO"/>
        </w:rPr>
      </w:pPr>
      <w:r w:rsidRPr="00EC0BE1">
        <w:rPr>
          <w:rStyle w:val="salnbdy"/>
          <w:rFonts w:ascii="Arial" w:hAnsi="Arial" w:cs="Arial"/>
          <w:sz w:val="24"/>
          <w:szCs w:val="24"/>
          <w:lang w:val="ro-RO"/>
        </w:rPr>
        <w:t xml:space="preserve">comunicarea prezentei convocării la ședință către consilierii </w:t>
      </w:r>
      <w:r w:rsidR="004D0103" w:rsidRPr="00EC0BE1">
        <w:rPr>
          <w:rStyle w:val="salnbdy"/>
          <w:rFonts w:ascii="Arial" w:hAnsi="Arial" w:cs="Arial"/>
          <w:sz w:val="24"/>
          <w:szCs w:val="24"/>
          <w:lang w:val="ro-RO"/>
        </w:rPr>
        <w:t xml:space="preserve">locali </w:t>
      </w:r>
      <w:r w:rsidRPr="00EC0BE1">
        <w:rPr>
          <w:rStyle w:val="salnbdy"/>
          <w:rFonts w:ascii="Arial" w:hAnsi="Arial" w:cs="Arial"/>
          <w:sz w:val="24"/>
          <w:szCs w:val="24"/>
          <w:lang w:val="ro-RO"/>
        </w:rPr>
        <w:t xml:space="preserve">, </w:t>
      </w:r>
      <w:r w:rsidR="004D0103" w:rsidRPr="00EC0BE1">
        <w:rPr>
          <w:rStyle w:val="salnbdy"/>
          <w:rFonts w:ascii="Arial" w:hAnsi="Arial" w:cs="Arial"/>
          <w:sz w:val="24"/>
          <w:szCs w:val="24"/>
          <w:lang w:val="ro-RO"/>
        </w:rPr>
        <w:t>prin invitație scrisă;</w:t>
      </w:r>
    </w:p>
    <w:p w:rsidR="00A9121F" w:rsidRPr="00EC0BE1" w:rsidRDefault="00A9121F" w:rsidP="00A912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alnbdy"/>
          <w:rFonts w:ascii="Arial" w:hAnsi="Arial" w:cs="Arial"/>
          <w:sz w:val="24"/>
          <w:szCs w:val="24"/>
          <w:lang w:val="ro-RO"/>
        </w:rPr>
      </w:pPr>
      <w:r w:rsidRPr="00EC0BE1">
        <w:rPr>
          <w:rStyle w:val="salnbdy"/>
          <w:rFonts w:ascii="Arial" w:hAnsi="Arial" w:cs="Arial"/>
          <w:sz w:val="24"/>
          <w:szCs w:val="24"/>
          <w:lang w:val="ro-RO"/>
        </w:rPr>
        <w:t xml:space="preserve">punerea la dispoziţia consilierilor </w:t>
      </w:r>
      <w:r w:rsidR="001B2712" w:rsidRPr="00EC0BE1">
        <w:rPr>
          <w:rStyle w:val="salnbdy"/>
          <w:rFonts w:ascii="Arial" w:hAnsi="Arial" w:cs="Arial"/>
          <w:sz w:val="24"/>
          <w:szCs w:val="24"/>
          <w:lang w:val="ro-RO"/>
        </w:rPr>
        <w:t xml:space="preserve">locali </w:t>
      </w:r>
      <w:r w:rsidRPr="00EC0BE1">
        <w:rPr>
          <w:rStyle w:val="salnbdy"/>
          <w:rFonts w:ascii="Arial" w:hAnsi="Arial" w:cs="Arial"/>
          <w:sz w:val="24"/>
          <w:szCs w:val="24"/>
          <w:lang w:val="ro-RO"/>
        </w:rPr>
        <w:t xml:space="preserve"> a proiectelor de hotărâri și a celorlalte materialele înscrise în Proiectul ordinii de zi </w:t>
      </w:r>
      <w:r w:rsidRPr="00EC0BE1">
        <w:rPr>
          <w:rFonts w:ascii="Arial" w:hAnsi="Arial" w:cs="Arial"/>
          <w:sz w:val="24"/>
          <w:szCs w:val="24"/>
          <w:lang w:val="ro-RO"/>
        </w:rPr>
        <w:t>cuprins în anexa la prezenta dispoziție</w:t>
      </w:r>
      <w:r w:rsidRPr="00EC0BE1">
        <w:rPr>
          <w:rStyle w:val="salnbdy"/>
          <w:rFonts w:ascii="Arial" w:hAnsi="Arial" w:cs="Arial"/>
          <w:sz w:val="24"/>
          <w:szCs w:val="24"/>
          <w:lang w:val="ro-RO"/>
        </w:rPr>
        <w:t>, odată cu c</w:t>
      </w:r>
      <w:r w:rsidR="001B2712" w:rsidRPr="00EC0BE1">
        <w:rPr>
          <w:rStyle w:val="salnbdy"/>
          <w:rFonts w:ascii="Arial" w:hAnsi="Arial" w:cs="Arial"/>
          <w:sz w:val="24"/>
          <w:szCs w:val="24"/>
          <w:lang w:val="ro-RO"/>
        </w:rPr>
        <w:t>omunicarea prezentei convocării</w:t>
      </w:r>
      <w:r w:rsidRPr="00EC0BE1">
        <w:rPr>
          <w:rStyle w:val="salnbdy"/>
          <w:rFonts w:ascii="Arial" w:hAnsi="Arial" w:cs="Arial"/>
          <w:sz w:val="24"/>
          <w:szCs w:val="24"/>
          <w:lang w:val="ro-RO"/>
        </w:rPr>
        <w:t>;</w:t>
      </w:r>
    </w:p>
    <w:p w:rsidR="00A9121F" w:rsidRPr="00EC0BE1" w:rsidRDefault="00A9121F" w:rsidP="00A912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alnbdy"/>
          <w:rFonts w:ascii="Arial" w:hAnsi="Arial" w:cs="Arial"/>
          <w:sz w:val="24"/>
          <w:szCs w:val="24"/>
          <w:lang w:val="ro-RO"/>
        </w:rPr>
      </w:pPr>
      <w:r w:rsidRPr="00EC0BE1">
        <w:rPr>
          <w:rStyle w:val="salnbdy"/>
          <w:rFonts w:ascii="Arial" w:hAnsi="Arial" w:cs="Arial"/>
          <w:sz w:val="24"/>
          <w:szCs w:val="24"/>
          <w:lang w:val="ro-RO"/>
        </w:rPr>
        <w:t xml:space="preserve">aducerea la cunoştinţa locuitorilor </w:t>
      </w:r>
      <w:r w:rsidR="001B2712" w:rsidRPr="00EC0BE1">
        <w:rPr>
          <w:rStyle w:val="salnbdy"/>
          <w:rFonts w:ascii="Arial" w:hAnsi="Arial" w:cs="Arial"/>
          <w:sz w:val="24"/>
          <w:szCs w:val="24"/>
          <w:lang w:val="ro-RO"/>
        </w:rPr>
        <w:t xml:space="preserve">comunei Frata </w:t>
      </w:r>
      <w:r w:rsidRPr="00EC0BE1">
        <w:rPr>
          <w:rStyle w:val="salnbdy"/>
          <w:rFonts w:ascii="Arial" w:hAnsi="Arial" w:cs="Arial"/>
          <w:sz w:val="24"/>
          <w:szCs w:val="24"/>
          <w:lang w:val="ro-RO"/>
        </w:rPr>
        <w:t xml:space="preserve"> a Proiectului ordinii de zi </w:t>
      </w:r>
      <w:r w:rsidRPr="00EC0BE1">
        <w:rPr>
          <w:rFonts w:ascii="Arial" w:hAnsi="Arial" w:cs="Arial"/>
          <w:sz w:val="24"/>
          <w:szCs w:val="24"/>
          <w:lang w:val="ro-RO"/>
        </w:rPr>
        <w:t>precizat la art. 2 alin. (1)</w:t>
      </w:r>
      <w:r w:rsidRPr="00EC0BE1">
        <w:rPr>
          <w:rStyle w:val="salnbdy"/>
          <w:rFonts w:ascii="Arial" w:hAnsi="Arial" w:cs="Arial"/>
          <w:sz w:val="24"/>
          <w:szCs w:val="24"/>
          <w:lang w:val="ro-RO"/>
        </w:rPr>
        <w:t xml:space="preserve"> prin </w:t>
      </w:r>
      <w:r w:rsidR="001B2712" w:rsidRPr="00EC0BE1">
        <w:rPr>
          <w:rStyle w:val="salnbdy"/>
          <w:rFonts w:ascii="Arial" w:hAnsi="Arial" w:cs="Arial"/>
          <w:sz w:val="24"/>
          <w:szCs w:val="24"/>
          <w:lang w:val="ro-RO"/>
        </w:rPr>
        <w:t>afișarea  la sediul Primăriei comunei Frata .</w:t>
      </w:r>
    </w:p>
    <w:p w:rsidR="00EC0BE1" w:rsidRDefault="00A9121F" w:rsidP="001B2712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Art. 4.</w:t>
      </w:r>
      <w:r w:rsidR="001B2712" w:rsidRPr="00EC0BE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 xml:space="preserve"> </w:t>
      </w:r>
      <w:r w:rsidR="001B2712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- </w:t>
      </w:r>
      <w:r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Prezenta dispoziţie se comunică prin intermediul secretarului </w:t>
      </w:r>
    </w:p>
    <w:p w:rsidR="00A9121F" w:rsidRPr="00EC0BE1" w:rsidRDefault="00EC0BE1" w:rsidP="001B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sz w:val="24"/>
          <w:szCs w:val="24"/>
          <w:lang w:val="ro-RO"/>
        </w:rPr>
        <w:t>G</w:t>
      </w:r>
      <w:r w:rsidR="00A9121F" w:rsidRPr="00EC0BE1">
        <w:rPr>
          <w:rFonts w:ascii="Arial" w:eastAsia="Times New Roman" w:hAnsi="Arial" w:cs="Arial"/>
          <w:sz w:val="24"/>
          <w:szCs w:val="24"/>
          <w:lang w:val="ro-RO"/>
        </w:rPr>
        <w:t>eneral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1B2712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al comunei </w:t>
      </w:r>
      <w:r w:rsidR="00A9121F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, în termenul prevăzut de lege, consilierilor </w:t>
      </w:r>
      <w:r w:rsidR="001B2712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locali </w:t>
      </w:r>
      <w:r w:rsidR="00A9121F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 care compun Consiliul </w:t>
      </w:r>
      <w:r w:rsidR="001B2712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local Frata </w:t>
      </w:r>
      <w:r w:rsidR="00A9121F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, precum şi Prefectului Judeţului Cluj şi se aduce la cunoştinţă publică prin afişare la sediu </w:t>
      </w:r>
      <w:r w:rsidR="001B2712" w:rsidRPr="00EC0BE1">
        <w:rPr>
          <w:rFonts w:ascii="Arial" w:eastAsia="Times New Roman" w:hAnsi="Arial" w:cs="Arial"/>
          <w:sz w:val="24"/>
          <w:szCs w:val="24"/>
          <w:lang w:val="ro-RO"/>
        </w:rPr>
        <w:t xml:space="preserve">Primăriei comunei Frata </w:t>
      </w:r>
      <w:r w:rsidR="00A9121F" w:rsidRPr="00EC0BE1">
        <w:rPr>
          <w:rFonts w:ascii="Arial" w:eastAsia="Times New Roman" w:hAnsi="Arial" w:cs="Arial"/>
          <w:sz w:val="24"/>
          <w:szCs w:val="24"/>
          <w:lang w:val="ro-RO"/>
        </w:rPr>
        <w:t>”.</w:t>
      </w:r>
    </w:p>
    <w:p w:rsidR="001B2712" w:rsidRPr="00EC0BE1" w:rsidRDefault="001B2712" w:rsidP="001B2712">
      <w:pPr>
        <w:spacing w:after="0" w:line="240" w:lineRule="auto"/>
        <w:ind w:right="566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B2712" w:rsidRPr="00EC0BE1" w:rsidRDefault="001B2712" w:rsidP="001B2712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 xml:space="preserve">P R I M A R </w:t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  <w:t>CONTRASEMNEAZĂ</w:t>
      </w:r>
    </w:p>
    <w:p w:rsidR="001B2712" w:rsidRPr="00EC0BE1" w:rsidRDefault="001B2712" w:rsidP="001B2712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 xml:space="preserve">TRIF VASILE </w:t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SECRETAR GENERAL </w:t>
      </w:r>
    </w:p>
    <w:p w:rsidR="001B2712" w:rsidRPr="00EC0BE1" w:rsidRDefault="001B2712" w:rsidP="001B2712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ȘOMLEA LUCREȚIA </w:t>
      </w:r>
    </w:p>
    <w:p w:rsidR="001B2712" w:rsidRPr="00EC0BE1" w:rsidRDefault="001B2712" w:rsidP="001B2712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ro-RO"/>
        </w:rPr>
        <w:sectPr w:rsidR="001B2712" w:rsidRPr="00EC0BE1" w:rsidSect="00A9121F">
          <w:pgSz w:w="12240" w:h="15840"/>
          <w:pgMar w:top="426" w:right="1183" w:bottom="284" w:left="1418" w:header="720" w:footer="720" w:gutter="0"/>
          <w:cols w:space="720"/>
          <w:docGrid w:linePitch="360"/>
        </w:sectPr>
      </w:pP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B4390D" w:rsidRPr="00EC0BE1" w:rsidRDefault="00A9121F" w:rsidP="00EC0BE1">
      <w:pPr>
        <w:tabs>
          <w:tab w:val="left" w:pos="590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bookmarkStart w:id="0" w:name="_Hlk504640475"/>
      <w:r w:rsidRPr="00EC0BE1"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 xml:space="preserve"> </w:t>
      </w:r>
      <w:bookmarkEnd w:id="0"/>
    </w:p>
    <w:sectPr w:rsidR="00B4390D" w:rsidRPr="00EC0BE1" w:rsidSect="00F71389">
      <w:type w:val="continuous"/>
      <w:pgSz w:w="12240" w:h="15840"/>
      <w:pgMar w:top="814" w:right="284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1DC"/>
    <w:multiLevelType w:val="hybridMultilevel"/>
    <w:tmpl w:val="3F3646C0"/>
    <w:lvl w:ilvl="0" w:tplc="88B6564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A9121F"/>
    <w:rsid w:val="001B2712"/>
    <w:rsid w:val="004D0103"/>
    <w:rsid w:val="0061363A"/>
    <w:rsid w:val="00904F30"/>
    <w:rsid w:val="00A9121F"/>
    <w:rsid w:val="00B4390D"/>
    <w:rsid w:val="00D61966"/>
    <w:rsid w:val="00EC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2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alnbdy">
    <w:name w:val="s_aln_bdy"/>
    <w:rsid w:val="00A9121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A9121F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litbdy">
    <w:name w:val="s_lit_bdy"/>
    <w:rsid w:val="00A9121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rsid w:val="00D619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196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2020-02-12T12:37:00Z</dcterms:created>
  <dcterms:modified xsi:type="dcterms:W3CDTF">2020-02-13T13:43:00Z</dcterms:modified>
</cp:coreProperties>
</file>