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2C" w:rsidRDefault="009416D9" w:rsidP="00EC2E2C">
      <w:pPr>
        <w:pStyle w:val="PlainText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EC2E2C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EC2E2C" w:rsidRPr="00EC2E2C">
        <w:rPr>
          <w:rFonts w:ascii="Arial" w:hAnsi="Arial" w:cs="Arial"/>
          <w:b/>
          <w:sz w:val="24"/>
          <w:szCs w:val="24"/>
          <w:lang w:val="ro-RO"/>
        </w:rPr>
        <w:t>3</w:t>
      </w:r>
    </w:p>
    <w:p w:rsidR="009416D9" w:rsidRPr="00EC2E2C" w:rsidRDefault="009416D9" w:rsidP="00EC2E2C">
      <w:pPr>
        <w:pStyle w:val="PlainText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EC2E2C">
        <w:rPr>
          <w:rFonts w:ascii="Arial" w:hAnsi="Arial" w:cs="Arial"/>
          <w:b/>
          <w:sz w:val="24"/>
          <w:szCs w:val="24"/>
          <w:lang w:val="ro-RO"/>
        </w:rPr>
        <w:t xml:space="preserve"> la H.C.L. nr.</w:t>
      </w:r>
      <w:r w:rsidR="00EC2E2C">
        <w:rPr>
          <w:rFonts w:ascii="Arial" w:hAnsi="Arial" w:cs="Arial"/>
          <w:b/>
          <w:sz w:val="24"/>
          <w:szCs w:val="24"/>
          <w:lang w:val="ro-RO"/>
        </w:rPr>
        <w:t xml:space="preserve">05 DIN </w:t>
      </w:r>
      <w:r w:rsidRPr="00EC2E2C">
        <w:rPr>
          <w:rFonts w:ascii="Arial" w:hAnsi="Arial" w:cs="Arial"/>
          <w:b/>
          <w:sz w:val="24"/>
          <w:szCs w:val="24"/>
          <w:lang w:val="ro-RO"/>
        </w:rPr>
        <w:t>3</w:t>
      </w:r>
      <w:r w:rsidR="00EC2E2C">
        <w:rPr>
          <w:rFonts w:ascii="Arial" w:hAnsi="Arial" w:cs="Arial"/>
          <w:b/>
          <w:sz w:val="24"/>
          <w:szCs w:val="24"/>
          <w:lang w:val="ro-RO"/>
        </w:rPr>
        <w:t>0</w:t>
      </w:r>
      <w:r w:rsidRPr="00EC2E2C">
        <w:rPr>
          <w:rFonts w:ascii="Arial" w:hAnsi="Arial" w:cs="Arial"/>
          <w:b/>
          <w:sz w:val="24"/>
          <w:szCs w:val="24"/>
          <w:lang w:val="ro-RO"/>
        </w:rPr>
        <w:t>.0</w:t>
      </w:r>
      <w:r w:rsidR="00EC2E2C">
        <w:rPr>
          <w:rFonts w:ascii="Arial" w:hAnsi="Arial" w:cs="Arial"/>
          <w:b/>
          <w:sz w:val="24"/>
          <w:szCs w:val="24"/>
          <w:lang w:val="ro-RO"/>
        </w:rPr>
        <w:t>1</w:t>
      </w:r>
      <w:r w:rsidRPr="00EC2E2C">
        <w:rPr>
          <w:rFonts w:ascii="Arial" w:hAnsi="Arial" w:cs="Arial"/>
          <w:b/>
          <w:sz w:val="24"/>
          <w:szCs w:val="24"/>
          <w:lang w:val="ro-RO"/>
        </w:rPr>
        <w:t>.201</w:t>
      </w:r>
      <w:r w:rsidR="00EC2E2C">
        <w:rPr>
          <w:rFonts w:ascii="Arial" w:hAnsi="Arial" w:cs="Arial"/>
          <w:b/>
          <w:sz w:val="24"/>
          <w:szCs w:val="24"/>
          <w:lang w:val="ro-RO"/>
        </w:rPr>
        <w:t>9</w:t>
      </w:r>
      <w:r w:rsidRPr="00EC2E2C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EC2E2C" w:rsidRDefault="009416D9" w:rsidP="00EC2E2C">
      <w:pPr>
        <w:pStyle w:val="PlainText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EC2E2C">
        <w:rPr>
          <w:rFonts w:ascii="Arial" w:hAnsi="Arial" w:cs="Arial"/>
          <w:b/>
          <w:sz w:val="28"/>
          <w:szCs w:val="28"/>
          <w:u w:val="single"/>
          <w:lang w:val="ro-RO"/>
        </w:rPr>
        <w:t>CAIET DE SARCINI</w:t>
      </w:r>
    </w:p>
    <w:p w:rsidR="00EC2E2C" w:rsidRDefault="00EC2E2C" w:rsidP="00EC2E2C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C2E2C">
        <w:rPr>
          <w:rFonts w:ascii="Arial" w:hAnsi="Arial" w:cs="Arial"/>
          <w:b/>
          <w:sz w:val="24"/>
          <w:szCs w:val="24"/>
          <w:lang w:val="ro-RO"/>
        </w:rPr>
        <w:t xml:space="preserve">PRIVIND VÂNZAREA TERENULUI IDENTIFICAT PRIN CARTEA </w:t>
      </w:r>
    </w:p>
    <w:p w:rsidR="00EC2E2C" w:rsidRDefault="00EC2E2C" w:rsidP="00EC2E2C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C2E2C">
        <w:rPr>
          <w:rFonts w:ascii="Arial" w:hAnsi="Arial" w:cs="Arial"/>
          <w:b/>
          <w:sz w:val="24"/>
          <w:szCs w:val="24"/>
          <w:lang w:val="ro-RO"/>
        </w:rPr>
        <w:t xml:space="preserve">FUNCIARĂ </w:t>
      </w:r>
      <w:r>
        <w:rPr>
          <w:rFonts w:ascii="Arial" w:hAnsi="Arial" w:cs="Arial"/>
          <w:b/>
          <w:sz w:val="24"/>
          <w:szCs w:val="24"/>
          <w:lang w:val="ro-RO"/>
        </w:rPr>
        <w:t>NR. 55590 FRATA, ÎN SUPRAFAȚ</w:t>
      </w:r>
      <w:r w:rsidRPr="00EC2E2C">
        <w:rPr>
          <w:rFonts w:ascii="Arial" w:hAnsi="Arial" w:cs="Arial"/>
          <w:b/>
          <w:sz w:val="24"/>
          <w:szCs w:val="24"/>
          <w:lang w:val="ro-RO"/>
        </w:rPr>
        <w:t>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DE 9.827 MP. SITUAT </w:t>
      </w:r>
    </w:p>
    <w:p w:rsidR="00EC2E2C" w:rsidRPr="00EC2E2C" w:rsidRDefault="00EC2E2C" w:rsidP="00EC2E2C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 SATUL POIANA FRĂȚII, NR. 103, COMUNA FRATA, JUDEȚUL CLUJ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AE0775">
        <w:rPr>
          <w:rFonts w:ascii="Arial" w:hAnsi="Arial" w:cs="Arial"/>
          <w:b/>
          <w:sz w:val="24"/>
          <w:szCs w:val="24"/>
          <w:lang w:val="ro-RO"/>
        </w:rPr>
        <w:t>1.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</w:t>
      </w:r>
      <w:r w:rsidRPr="00EC2E2C">
        <w:rPr>
          <w:rFonts w:ascii="Arial" w:hAnsi="Arial" w:cs="Arial"/>
          <w:b/>
          <w:sz w:val="24"/>
          <w:szCs w:val="24"/>
          <w:u w:val="single"/>
          <w:lang w:val="ro-RO"/>
        </w:rPr>
        <w:t>OBIECTUL VÂNZARII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1.1 Terenul, identificat prin C.F. nr. </w:t>
      </w:r>
      <w:r w:rsidR="00EC2E2C">
        <w:rPr>
          <w:rFonts w:ascii="Arial" w:hAnsi="Arial" w:cs="Arial"/>
          <w:sz w:val="24"/>
          <w:szCs w:val="24"/>
          <w:lang w:val="ro-RO"/>
        </w:rPr>
        <w:t xml:space="preserve">55590 FRATA,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sub nr. cadastral </w:t>
      </w:r>
      <w:r w:rsidR="00EC2E2C">
        <w:rPr>
          <w:rFonts w:ascii="Arial" w:hAnsi="Arial" w:cs="Arial"/>
          <w:sz w:val="24"/>
          <w:szCs w:val="24"/>
          <w:lang w:val="ro-RO"/>
        </w:rPr>
        <w:t>55590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, este situat în intravilanul satului </w:t>
      </w:r>
      <w:r w:rsidR="00EC2E2C">
        <w:rPr>
          <w:rFonts w:ascii="Arial" w:hAnsi="Arial" w:cs="Arial"/>
          <w:sz w:val="24"/>
          <w:szCs w:val="24"/>
          <w:lang w:val="ro-RO"/>
        </w:rPr>
        <w:t>POIANA FRĂȚII, NR. 103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, comuna </w:t>
      </w:r>
      <w:r w:rsidR="00EC2E2C"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, având o suprafata totala de </w:t>
      </w:r>
      <w:r w:rsidR="00EC2E2C">
        <w:rPr>
          <w:rFonts w:ascii="Arial" w:hAnsi="Arial" w:cs="Arial"/>
          <w:sz w:val="24"/>
          <w:szCs w:val="24"/>
          <w:lang w:val="ro-RO"/>
        </w:rPr>
        <w:t xml:space="preserve">9.827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mp. </w:t>
      </w:r>
      <w:r w:rsidR="00EC2E2C">
        <w:rPr>
          <w:rFonts w:ascii="Arial" w:hAnsi="Arial" w:cs="Arial"/>
          <w:sz w:val="24"/>
          <w:szCs w:val="24"/>
          <w:lang w:val="ro-RO"/>
        </w:rPr>
        <w:t>, din care suprafața de 3.538 mp. având categoria de folosință Curți – construcții, iar suprafața de 6.289 mp. având categoraia de folosință – Arabil .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1.2 Terenul, seria cadastrala 1, situat la adresa de mai sus, apartine domeniului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privat al comunei </w:t>
      </w:r>
      <w:r w:rsidR="00EC2E2C">
        <w:rPr>
          <w:rFonts w:ascii="Arial" w:hAnsi="Arial" w:cs="Arial"/>
          <w:sz w:val="24"/>
          <w:szCs w:val="24"/>
          <w:lang w:val="ro-RO"/>
        </w:rPr>
        <w:t>Frata, județul Cluj.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1.3 Terenul, identificat prin C.F. nr. </w:t>
      </w:r>
      <w:r w:rsidR="00EC2E2C">
        <w:rPr>
          <w:rFonts w:ascii="Arial" w:hAnsi="Arial" w:cs="Arial"/>
          <w:sz w:val="24"/>
          <w:szCs w:val="24"/>
          <w:lang w:val="ro-RO"/>
        </w:rPr>
        <w:t xml:space="preserve">55590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sub nr. cadastral </w:t>
      </w:r>
      <w:r w:rsidR="00EC2E2C">
        <w:rPr>
          <w:rFonts w:ascii="Arial" w:hAnsi="Arial" w:cs="Arial"/>
          <w:sz w:val="24"/>
          <w:szCs w:val="24"/>
          <w:lang w:val="ro-RO"/>
        </w:rPr>
        <w:t xml:space="preserve">55590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, dispune de utilitati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edilitare dupa cum urmeaza: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Default="009416D9" w:rsidP="00F83595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 Drumuri de acces </w:t>
      </w:r>
      <w:r w:rsidR="00AE0775">
        <w:rPr>
          <w:rFonts w:ascii="Arial" w:hAnsi="Arial" w:cs="Arial"/>
          <w:sz w:val="24"/>
          <w:szCs w:val="24"/>
          <w:lang w:val="ro-RO"/>
        </w:rPr>
        <w:tab/>
      </w:r>
      <w:r w:rsidR="00AE0775">
        <w:rPr>
          <w:rFonts w:ascii="Arial" w:hAnsi="Arial" w:cs="Arial"/>
          <w:sz w:val="24"/>
          <w:szCs w:val="24"/>
          <w:lang w:val="ro-RO"/>
        </w:rPr>
        <w:tab/>
      </w:r>
      <w:r w:rsidR="00AE0775">
        <w:rPr>
          <w:rFonts w:ascii="Arial" w:hAnsi="Arial" w:cs="Arial"/>
          <w:sz w:val="24"/>
          <w:szCs w:val="24"/>
          <w:lang w:val="ro-RO"/>
        </w:rPr>
        <w:tab/>
      </w:r>
      <w:r w:rsidR="00AE0775">
        <w:rPr>
          <w:rFonts w:ascii="Arial" w:hAnsi="Arial" w:cs="Arial"/>
          <w:sz w:val="24"/>
          <w:szCs w:val="24"/>
          <w:lang w:val="ro-RO"/>
        </w:rPr>
        <w:tab/>
      </w:r>
      <w:r w:rsidR="00AE0775">
        <w:rPr>
          <w:rFonts w:ascii="Arial" w:hAnsi="Arial" w:cs="Arial"/>
          <w:sz w:val="24"/>
          <w:szCs w:val="24"/>
          <w:lang w:val="ro-RO"/>
        </w:rPr>
        <w:tab/>
        <w:t xml:space="preserve">-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DA </w:t>
      </w:r>
    </w:p>
    <w:p w:rsidR="009416D9" w:rsidRDefault="009416D9" w:rsidP="00EC2E2C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F83595">
        <w:rPr>
          <w:rFonts w:ascii="Arial" w:hAnsi="Arial" w:cs="Arial"/>
          <w:sz w:val="24"/>
          <w:szCs w:val="24"/>
          <w:lang w:val="ro-RO"/>
        </w:rPr>
        <w:t xml:space="preserve"> Retele de alimentare cu energie electrica </w:t>
      </w:r>
      <w:r w:rsidR="00AE0775" w:rsidRPr="00F83595">
        <w:rPr>
          <w:rFonts w:ascii="Arial" w:hAnsi="Arial" w:cs="Arial"/>
          <w:sz w:val="24"/>
          <w:szCs w:val="24"/>
          <w:lang w:val="ro-RO"/>
        </w:rPr>
        <w:tab/>
        <w:t>- DA</w:t>
      </w:r>
      <w:r w:rsidRPr="00F8359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83595" w:rsidRPr="00F83595" w:rsidRDefault="00F83595" w:rsidP="00EC2E2C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Rețele de alimentare cu gaz metan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- DA</w:t>
      </w:r>
    </w:p>
    <w:p w:rsidR="00F83595" w:rsidRPr="00355636" w:rsidRDefault="00F83595" w:rsidP="00F83595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1.4 Mentiuni speciale: Exploatarea terenului se va realiza în conformitate legislatia si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normele tehnice în vigoare.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AE0775" w:rsidRDefault="009416D9" w:rsidP="00EC2E2C">
      <w:pPr>
        <w:pStyle w:val="PlainText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E0775">
        <w:rPr>
          <w:rFonts w:ascii="Arial" w:hAnsi="Arial" w:cs="Arial"/>
          <w:b/>
          <w:sz w:val="24"/>
          <w:szCs w:val="24"/>
          <w:lang w:val="ro-RO"/>
        </w:rPr>
        <w:t xml:space="preserve">2. </w:t>
      </w:r>
      <w:r w:rsidRPr="00AE0775">
        <w:rPr>
          <w:rFonts w:ascii="Arial" w:hAnsi="Arial" w:cs="Arial"/>
          <w:b/>
          <w:sz w:val="24"/>
          <w:szCs w:val="24"/>
          <w:u w:val="single"/>
          <w:lang w:val="ro-RO"/>
        </w:rPr>
        <w:t>CARACTERISTICILE INVESTITIEI</w:t>
      </w:r>
      <w:r w:rsidRPr="00AE077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2.1 Investitiile vor fi realizate în conformitate cu normele si tehnologia stabilite de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legislatia in vigoare.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2.2 Amplasarea in teren a constructiilor si aleilor de acces, se va proiecta astfel incat sa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asigure circulatia in zona.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2.3 Prin solutiile adoptate se va asigura protectia terenurilor si cladirilor invecinate,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precum si protectia mediului.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AE0775" w:rsidRDefault="009416D9" w:rsidP="00EC2E2C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E0775">
        <w:rPr>
          <w:rFonts w:ascii="Arial" w:hAnsi="Arial" w:cs="Arial"/>
          <w:b/>
          <w:sz w:val="24"/>
          <w:szCs w:val="24"/>
          <w:lang w:val="ro-RO"/>
        </w:rPr>
        <w:t xml:space="preserve">4. </w:t>
      </w:r>
      <w:r w:rsidRPr="00AE077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ELEMENTE DE PRET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4.1 Pretul minim al vânzarii pentru terenul ce face obiectul caietului de sarcini, este de </w:t>
      </w:r>
    </w:p>
    <w:p w:rsidR="009416D9" w:rsidRPr="00355636" w:rsidRDefault="00AE0775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14.500 </w:t>
      </w:r>
      <w:r w:rsidR="009416D9" w:rsidRPr="00355636">
        <w:rPr>
          <w:rFonts w:ascii="Arial" w:hAnsi="Arial" w:cs="Arial"/>
          <w:sz w:val="24"/>
          <w:szCs w:val="24"/>
          <w:lang w:val="ro-RO"/>
        </w:rPr>
        <w:t xml:space="preserve"> lei</w:t>
      </w:r>
      <w:r w:rsidR="00F83595">
        <w:rPr>
          <w:rFonts w:ascii="Arial" w:hAnsi="Arial" w:cs="Arial"/>
          <w:sz w:val="24"/>
          <w:szCs w:val="24"/>
          <w:lang w:val="ro-RO"/>
        </w:rPr>
        <w:t xml:space="preserve">, </w:t>
      </w:r>
      <w:r w:rsidR="009416D9" w:rsidRPr="00355636">
        <w:rPr>
          <w:rFonts w:ascii="Arial" w:hAnsi="Arial" w:cs="Arial"/>
          <w:sz w:val="24"/>
          <w:szCs w:val="24"/>
          <w:lang w:val="ro-RO"/>
        </w:rPr>
        <w:t xml:space="preserve"> si este determinat in conformitate cu prevederile legale in vigoare, avându-se in vedere pretul stabilit prin raportul de evaluare intocmit la data de </w:t>
      </w:r>
      <w:r w:rsidR="00F83595">
        <w:rPr>
          <w:rFonts w:ascii="Arial" w:hAnsi="Arial" w:cs="Arial"/>
          <w:sz w:val="24"/>
          <w:szCs w:val="24"/>
          <w:lang w:val="ro-RO"/>
        </w:rPr>
        <w:t>10</w:t>
      </w:r>
      <w:r>
        <w:rPr>
          <w:rFonts w:ascii="Arial" w:hAnsi="Arial" w:cs="Arial"/>
          <w:sz w:val="24"/>
          <w:szCs w:val="24"/>
          <w:lang w:val="ro-RO"/>
        </w:rPr>
        <w:t xml:space="preserve">  OCTOMBRIE </w:t>
      </w:r>
      <w:r>
        <w:rPr>
          <w:rFonts w:ascii="Arial" w:hAnsi="Arial" w:cs="Arial"/>
          <w:sz w:val="24"/>
          <w:szCs w:val="24"/>
          <w:lang w:val="ro-RO"/>
        </w:rPr>
        <w:lastRenderedPageBreak/>
        <w:t xml:space="preserve">2018 </w:t>
      </w:r>
      <w:r w:rsidR="009416D9" w:rsidRPr="00355636">
        <w:rPr>
          <w:rFonts w:ascii="Arial" w:hAnsi="Arial" w:cs="Arial"/>
          <w:sz w:val="24"/>
          <w:szCs w:val="24"/>
          <w:lang w:val="ro-RO"/>
        </w:rPr>
        <w:t xml:space="preserve"> de catre evaluatorul autorizat </w:t>
      </w:r>
      <w:r>
        <w:rPr>
          <w:rFonts w:ascii="Arial" w:hAnsi="Arial" w:cs="Arial"/>
          <w:sz w:val="24"/>
          <w:szCs w:val="24"/>
          <w:lang w:val="ro-RO"/>
        </w:rPr>
        <w:t xml:space="preserve">BĂLAN DORU EDUARD </w:t>
      </w:r>
      <w:r w:rsidR="009416D9" w:rsidRPr="00355636">
        <w:rPr>
          <w:rFonts w:ascii="Arial" w:hAnsi="Arial" w:cs="Arial"/>
          <w:sz w:val="24"/>
          <w:szCs w:val="24"/>
          <w:lang w:val="ro-RO"/>
        </w:rPr>
        <w:t xml:space="preserve"> si tinând cont de zona de amplasare, echiparea tehnico-edilitara, caracteristicile geotehnice ale terenului, amplasamentul in cadrul localitatii, etc.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4.2 Pretul licitat al vanzarii, va fi cel putin egal cu cel inscris la punctul 4.1 de mai sus.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4.3 Modul de achitare a pretului vânzarii, cât si clauzele pentru nerespectarea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obligatiilor de plata, se vor stabili prin contractul de vânzare.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4.4 Termenul de valabilitate al ofertei nu va fi mai mic de 60 de zile.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AE0775" w:rsidRDefault="009416D9" w:rsidP="00EC2E2C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E0775">
        <w:rPr>
          <w:rFonts w:ascii="Arial" w:hAnsi="Arial" w:cs="Arial"/>
          <w:b/>
          <w:sz w:val="24"/>
          <w:szCs w:val="24"/>
          <w:lang w:val="ro-RO"/>
        </w:rPr>
        <w:t xml:space="preserve">5. </w:t>
      </w:r>
      <w:r w:rsidRPr="00AE077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SOLUTIONAREA LITIGIILOR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Litigiile de orice fel aparute intre partile contractante in decursul derularii contractului de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vânzare, sunt de competenta instantelor judecatoresti.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Participantii nemultumiti de rezultatul licitatiei pot depune contestatie conform Legii nr. </w:t>
      </w:r>
    </w:p>
    <w:p w:rsidR="00AE0775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554/2004 privind contenciosul administrativ. </w:t>
      </w:r>
    </w:p>
    <w:p w:rsidR="00AE0775" w:rsidRPr="00355636" w:rsidRDefault="00AE0775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4D00D4" w:rsidRDefault="009416D9" w:rsidP="00EC2E2C">
      <w:pPr>
        <w:pStyle w:val="PlainText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E0775">
        <w:rPr>
          <w:rFonts w:ascii="Arial" w:hAnsi="Arial" w:cs="Arial"/>
          <w:b/>
          <w:sz w:val="24"/>
          <w:szCs w:val="24"/>
          <w:lang w:val="ro-RO"/>
        </w:rPr>
        <w:t xml:space="preserve">6. </w:t>
      </w:r>
      <w:r w:rsidRPr="00AE0775">
        <w:rPr>
          <w:rFonts w:ascii="Arial" w:hAnsi="Arial" w:cs="Arial"/>
          <w:b/>
          <w:sz w:val="24"/>
          <w:szCs w:val="24"/>
          <w:u w:val="single"/>
          <w:lang w:val="ro-RO"/>
        </w:rPr>
        <w:t>DISPOZITII FINALE</w:t>
      </w:r>
      <w:r w:rsidRPr="00AE077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4D00D4" w:rsidRDefault="004D00D4" w:rsidP="00EC2E2C">
      <w:pPr>
        <w:pStyle w:val="PlainText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6.1 Prezentul caiet de sarcini va fi aprobat prin Hotarâre a Consiliului Local al Comunei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6.2 Contractul de vânzare-cumparare se va încheia în termen de </w:t>
      </w:r>
      <w:r w:rsidR="00F03C83">
        <w:rPr>
          <w:rFonts w:ascii="Arial" w:hAnsi="Arial" w:cs="Arial"/>
          <w:sz w:val="24"/>
          <w:szCs w:val="24"/>
          <w:lang w:val="ro-RO"/>
        </w:rPr>
        <w:t>3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0 zile lucratoare de la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data adjudecarii.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Nesemnarea de catre adjudecatarul licitatiei a contractului de vânzare-cumparare atrage dupa sine nulitatea adjudecarii, iar suma achitata cu titlu de garantie de participare nu se va restitui. De asemenea, nu mai are dreptul de a participa la o noua licitatie pentru imobilul în cauza.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Cumparatorul va achita pretul integral, în perioada de la data adjudecarii terenului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pâna la data semnarii contractului de vânzare cumparare.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6.3 Dupa vânzare, realizarea obiectivului de investitii se face numai pe baza unui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proiect avizat si aprobat, si a autorizatiei de construire emisa in conformitate cu prevederile legii.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Solutiile prezentate odata cu depunerea optiunilor, in cazul adjudecarii, nu reprezinta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aprobarea acestora si nu exonereaza pe câstigator de obtinerea avizelor si acordurilor legale, din partea organismelor abilitate in eliberarea acestora.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6.4 Obtinerea tuturor avizelor tehnice definitive, pentru realizarea si functionarea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investitiei, privesc pe cumparator.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6.5 Toate lucrarile aferente avizelor tehnice definitive, pentru realizarea si functionarea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investitiei, privesc pe cumparator.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6.6 Cumparatorul va suporta toate cheltuielile de instituire a vânzarii efectuate de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Consiliul Local </w:t>
      </w:r>
      <w:r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4D00D4" w:rsidRPr="00355636" w:rsidRDefault="004D00D4" w:rsidP="004D00D4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Toate obligatiile reciproce se vor concretiza in contractul de vânzare - cumparare. </w:t>
      </w:r>
    </w:p>
    <w:p w:rsidR="009416D9" w:rsidRDefault="009416D9" w:rsidP="00EB4D2F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br w:type="page"/>
      </w:r>
      <w:r w:rsidRPr="004D00D4">
        <w:rPr>
          <w:rFonts w:ascii="Arial" w:hAnsi="Arial" w:cs="Arial"/>
          <w:b/>
          <w:sz w:val="24"/>
          <w:szCs w:val="24"/>
          <w:u w:val="single"/>
          <w:lang w:val="ro-RO"/>
        </w:rPr>
        <w:lastRenderedPageBreak/>
        <w:t>INSTRUCTIUNI PENTRU OFERTANTI</w:t>
      </w:r>
    </w:p>
    <w:p w:rsidR="004D00D4" w:rsidRDefault="004D00D4" w:rsidP="004D00D4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PRIVIND LICITAȚIA PUBLICĂ DESCHISĂ , CU OFERTĂ ÎN PLIC ÎNCHIS PENTRU VÂNZAREA TERENULUI IDENTIFICAT PRIN C.F. NR. 55590 FRATA, SUB NR. CADASTRAL 55590 , ÎN SUPRAFAȚ</w:t>
      </w:r>
      <w:r w:rsidRPr="004D00D4">
        <w:rPr>
          <w:rFonts w:ascii="Arial" w:hAnsi="Arial" w:cs="Arial"/>
          <w:b/>
          <w:sz w:val="24"/>
          <w:szCs w:val="24"/>
          <w:lang w:val="ro-RO"/>
        </w:rPr>
        <w:t>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TOTALĂ DE 9.827 MP. </w:t>
      </w:r>
      <w:r w:rsidR="00823D8E">
        <w:rPr>
          <w:rFonts w:ascii="Arial" w:hAnsi="Arial" w:cs="Arial"/>
          <w:b/>
          <w:sz w:val="24"/>
          <w:szCs w:val="24"/>
          <w:lang w:val="ro-RO"/>
        </w:rPr>
        <w:t xml:space="preserve">SITUAT ÎN SATUL POIANA FRĂȚII, NR. 103, COMUNA FRATA , JUDEȚUL CLUJ </w:t>
      </w:r>
    </w:p>
    <w:p w:rsidR="00823D8E" w:rsidRPr="004D00D4" w:rsidRDefault="00823D8E" w:rsidP="004D00D4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823D8E" w:rsidRDefault="009416D9" w:rsidP="00823D8E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Ofertantii interesati în a participa la licitatia publica deschisa pentru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vânzarea terenului, licitatie organizata </w:t>
      </w:r>
      <w:r w:rsidR="00823D8E">
        <w:rPr>
          <w:rFonts w:ascii="Arial" w:hAnsi="Arial" w:cs="Arial"/>
          <w:sz w:val="24"/>
          <w:szCs w:val="24"/>
          <w:lang w:val="ro-RO"/>
        </w:rPr>
        <w:t xml:space="preserve">în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conformitate cu prevederile legale in vigoare, vor depune la sediul Consiliului Local al Comunei </w:t>
      </w:r>
      <w:r w:rsidR="00823D8E"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pâna la data de ________</w:t>
      </w:r>
      <w:r w:rsidR="008F5ACF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8F5ACF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8F5ACF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8F5ACF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8F5ACF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355636">
        <w:rPr>
          <w:rFonts w:ascii="Arial" w:hAnsi="Arial" w:cs="Arial"/>
          <w:sz w:val="24"/>
          <w:szCs w:val="24"/>
          <w:lang w:val="ro-RO"/>
        </w:rPr>
        <w:t>_, ora ___</w:t>
      </w:r>
      <w:r w:rsidR="008F5ACF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8F5ACF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355636">
        <w:rPr>
          <w:rFonts w:ascii="Arial" w:hAnsi="Arial" w:cs="Arial"/>
          <w:sz w:val="24"/>
          <w:szCs w:val="24"/>
          <w:lang w:val="ro-RO"/>
        </w:rPr>
        <w:t xml:space="preserve">_, optiunea pentru lotul nominalizat in anuntul din presa si care urmeaza a fi supus licitatiei in plic închis in vederea vânzarii.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823D8E" w:rsidRDefault="009416D9" w:rsidP="00EC2E2C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823D8E">
        <w:rPr>
          <w:rFonts w:ascii="Arial" w:hAnsi="Arial" w:cs="Arial"/>
          <w:b/>
          <w:sz w:val="24"/>
          <w:szCs w:val="24"/>
          <w:lang w:val="ro-RO"/>
        </w:rPr>
        <w:t xml:space="preserve">I. </w:t>
      </w:r>
      <w:r w:rsidRPr="00823D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OPTIUNI - CONDITII DE ELIGIBILITATE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I. Optiunile vor cuprinde urmatoarele: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a) Documentul care sa ateste forma juridica a solicitantului si din care sa rezulte obiectul de activitate, iar pentru persoanele fizice copie buletin de identitate/carte de identitate.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b) Acte doveditoare </w:t>
      </w:r>
      <w:r w:rsidR="00945405">
        <w:rPr>
          <w:rFonts w:ascii="Arial" w:hAnsi="Arial" w:cs="Arial"/>
          <w:sz w:val="24"/>
          <w:szCs w:val="24"/>
          <w:lang w:val="ro-RO"/>
        </w:rPr>
        <w:t xml:space="preserve">privind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achita</w:t>
      </w:r>
      <w:r w:rsidR="00945405">
        <w:rPr>
          <w:rFonts w:ascii="Arial" w:hAnsi="Arial" w:cs="Arial"/>
          <w:sz w:val="24"/>
          <w:szCs w:val="24"/>
          <w:lang w:val="ro-RO"/>
        </w:rPr>
        <w:t xml:space="preserve">rea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la zi</w:t>
      </w:r>
      <w:r w:rsidR="00945405">
        <w:rPr>
          <w:rFonts w:ascii="Arial" w:hAnsi="Arial" w:cs="Arial"/>
          <w:sz w:val="24"/>
          <w:szCs w:val="24"/>
          <w:lang w:val="ro-RO"/>
        </w:rPr>
        <w:t xml:space="preserve"> 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impozitel</w:t>
      </w:r>
      <w:r w:rsidR="00945405">
        <w:rPr>
          <w:rFonts w:ascii="Arial" w:hAnsi="Arial" w:cs="Arial"/>
          <w:sz w:val="24"/>
          <w:szCs w:val="24"/>
          <w:lang w:val="ro-RO"/>
        </w:rPr>
        <w:t xml:space="preserve">or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si taxel</w:t>
      </w:r>
      <w:r w:rsidR="00945405">
        <w:rPr>
          <w:rFonts w:ascii="Arial" w:hAnsi="Arial" w:cs="Arial"/>
          <w:sz w:val="24"/>
          <w:szCs w:val="24"/>
          <w:lang w:val="ro-RO"/>
        </w:rPr>
        <w:t xml:space="preserve">or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la Consiliul Local </w:t>
      </w:r>
    </w:p>
    <w:p w:rsidR="009416D9" w:rsidRPr="00355636" w:rsidRDefault="00945405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Frata </w:t>
      </w:r>
      <w:r w:rsidR="00823D8E">
        <w:rPr>
          <w:rFonts w:ascii="Arial" w:hAnsi="Arial" w:cs="Arial"/>
          <w:sz w:val="24"/>
          <w:szCs w:val="24"/>
          <w:lang w:val="ro-RO"/>
        </w:rPr>
        <w:t>.</w:t>
      </w:r>
      <w:r w:rsidR="009416D9" w:rsidRPr="0035563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c) Dovada achitarii la casieria Consiliului Local al Comunei </w:t>
      </w:r>
      <w:r w:rsidR="00823D8E"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a taxei de </w:t>
      </w:r>
      <w:r w:rsidR="00823D8E">
        <w:rPr>
          <w:rFonts w:ascii="Arial" w:hAnsi="Arial" w:cs="Arial"/>
          <w:sz w:val="24"/>
          <w:szCs w:val="24"/>
          <w:lang w:val="ro-RO"/>
        </w:rPr>
        <w:t>3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00 lei, respectiv contravaloarea Caietului de sarcini.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d) Dovada achitarii la casieria Consiliului Local al Comunei </w:t>
      </w:r>
      <w:r w:rsidR="00823D8E"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a taxei de </w:t>
      </w:r>
      <w:r w:rsidR="00823D8E">
        <w:rPr>
          <w:rFonts w:ascii="Arial" w:hAnsi="Arial" w:cs="Arial"/>
          <w:sz w:val="24"/>
          <w:szCs w:val="24"/>
          <w:lang w:val="ro-RO"/>
        </w:rPr>
        <w:t xml:space="preserve">1450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lei, respectiv garantia de participare </w:t>
      </w:r>
      <w:r w:rsidR="00823D8E">
        <w:rPr>
          <w:rFonts w:ascii="Arial" w:hAnsi="Arial" w:cs="Arial"/>
          <w:sz w:val="24"/>
          <w:szCs w:val="24"/>
          <w:lang w:val="ro-RO"/>
        </w:rPr>
        <w:t>.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2. Organizatorul licitatiei are dreptul sa descalifice orice optiune care nu indeplineste, prin documentele prezentate, conditiile de eligibilitate.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3. Taxa de participare la selectie se pierde daca optiunea este respinsa datorita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neîndeplinirii conditiilor de eligibilitate.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823D8E" w:rsidRDefault="009416D9" w:rsidP="00EC2E2C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823D8E">
        <w:rPr>
          <w:rFonts w:ascii="Arial" w:hAnsi="Arial" w:cs="Arial"/>
          <w:b/>
          <w:sz w:val="24"/>
          <w:szCs w:val="24"/>
          <w:lang w:val="ro-RO"/>
        </w:rPr>
        <w:t xml:space="preserve">II. </w:t>
      </w:r>
      <w:r w:rsidRPr="00823D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PREZENTAREA OFERTELOR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823D8E" w:rsidRDefault="009416D9" w:rsidP="00823D8E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Licitatia </w:t>
      </w:r>
      <w:r w:rsidR="00823D8E">
        <w:rPr>
          <w:rFonts w:ascii="Arial" w:hAnsi="Arial" w:cs="Arial"/>
          <w:sz w:val="24"/>
          <w:szCs w:val="24"/>
          <w:lang w:val="ro-RO"/>
        </w:rPr>
        <w:t xml:space="preserve">publică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va avea loc în ziua de ________________</w:t>
      </w:r>
      <w:r w:rsidR="00823D8E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823D8E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823D8E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9416D9" w:rsidRPr="00355636" w:rsidRDefault="009416D9" w:rsidP="00823D8E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ora _________ la sediul Consiliului Local </w:t>
      </w:r>
      <w:r w:rsidR="00823D8E"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355636">
        <w:rPr>
          <w:rFonts w:ascii="Arial" w:hAnsi="Arial" w:cs="Arial"/>
          <w:sz w:val="24"/>
          <w:szCs w:val="24"/>
          <w:lang w:val="ro-RO"/>
        </w:rPr>
        <w:t>, iar depunerea ofertelor de catre ofertanti sau de reprezentantii acestora, în care caz se va prezenta documentul de imputernicire, se va face pâna la data de ____________</w:t>
      </w:r>
      <w:r w:rsidR="00823D8E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823D8E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355636">
        <w:rPr>
          <w:rFonts w:ascii="Arial" w:hAnsi="Arial" w:cs="Arial"/>
          <w:sz w:val="24"/>
          <w:szCs w:val="24"/>
          <w:lang w:val="ro-RO"/>
        </w:rPr>
        <w:t xml:space="preserve">, ora ________. </w:t>
      </w:r>
    </w:p>
    <w:p w:rsidR="009416D9" w:rsidRPr="00355636" w:rsidRDefault="009416D9" w:rsidP="00823D8E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1. Oferta va cuprinde: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a) Scrisoarea de transmitere a ofertei;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b) Formularul de oferta propriuzisa;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c) Dovada achitarii la casieria Consiliului Local al Comunei </w:t>
      </w:r>
      <w:r w:rsidR="00823D8E"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a taxei de </w:t>
      </w:r>
      <w:r w:rsidR="00EB4D2F">
        <w:rPr>
          <w:rFonts w:ascii="Arial" w:hAnsi="Arial" w:cs="Arial"/>
          <w:sz w:val="24"/>
          <w:szCs w:val="24"/>
          <w:lang w:val="ro-RO"/>
        </w:rPr>
        <w:t>3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00 lei, respectiv contravaloarea Caietului de sarcini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d) Dovada depunerii garantiei de participare în valoare de </w:t>
      </w:r>
      <w:r w:rsidR="00823D8E">
        <w:rPr>
          <w:rFonts w:ascii="Arial" w:hAnsi="Arial" w:cs="Arial"/>
          <w:sz w:val="24"/>
          <w:szCs w:val="24"/>
          <w:lang w:val="ro-RO"/>
        </w:rPr>
        <w:t xml:space="preserve">1450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lei, care este egala cu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10% din pretul minim al vânzarii si care se va depune la Consiliul Local al Comunei </w:t>
      </w:r>
    </w:p>
    <w:p w:rsidR="009416D9" w:rsidRPr="00355636" w:rsidRDefault="00823D8E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Frata </w:t>
      </w:r>
      <w:r w:rsidR="009416D9" w:rsidRPr="00355636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e) Termenul de valabilitate al ofertei.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2. Ofertele pentru licitatie se vor depune în doua exemplare (original si copie).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3. Ofertantul va introduce oferta în doua plicuri, astfel: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* pe plicu1 exterior se va indica licitatia publica cu oferta în plic închis pentru care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este depusa oferta, respectiv "Licitatie publica cu oferta în plic închis în vederea vânzarii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terenului";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>Aceasta trebuie sa contin</w:t>
      </w:r>
      <w:r w:rsidR="00945405">
        <w:rPr>
          <w:rFonts w:ascii="Arial" w:hAnsi="Arial" w:cs="Arial"/>
          <w:sz w:val="24"/>
          <w:szCs w:val="24"/>
          <w:lang w:val="ro-RO"/>
        </w:rPr>
        <w:t>ă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a) o fisa cu informatii privind ofertantul si </w:t>
      </w:r>
      <w:r w:rsidR="00945405">
        <w:rPr>
          <w:rFonts w:ascii="Arial" w:hAnsi="Arial" w:cs="Arial"/>
          <w:sz w:val="24"/>
          <w:szCs w:val="24"/>
          <w:lang w:val="ro-RO"/>
        </w:rPr>
        <w:t xml:space="preserve">cererea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de participare, semnata de ofertant, f</w:t>
      </w:r>
      <w:r w:rsidR="00945405">
        <w:rPr>
          <w:rFonts w:ascii="Arial" w:hAnsi="Arial" w:cs="Arial"/>
          <w:sz w:val="24"/>
          <w:szCs w:val="24"/>
          <w:lang w:val="ro-RO"/>
        </w:rPr>
        <w:t>ă</w:t>
      </w:r>
      <w:r w:rsidRPr="00355636">
        <w:rPr>
          <w:rFonts w:ascii="Arial" w:hAnsi="Arial" w:cs="Arial"/>
          <w:sz w:val="24"/>
          <w:szCs w:val="24"/>
          <w:lang w:val="ro-RO"/>
        </w:rPr>
        <w:t>r</w:t>
      </w:r>
      <w:r w:rsidR="00945405">
        <w:rPr>
          <w:rFonts w:ascii="Arial" w:hAnsi="Arial" w:cs="Arial"/>
          <w:sz w:val="24"/>
          <w:szCs w:val="24"/>
          <w:lang w:val="ro-RO"/>
        </w:rPr>
        <w:t xml:space="preserve">ă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îngrosari, </w:t>
      </w:r>
      <w:r w:rsidR="00945405">
        <w:rPr>
          <w:rFonts w:ascii="Arial" w:hAnsi="Arial" w:cs="Arial"/>
          <w:sz w:val="24"/>
          <w:szCs w:val="24"/>
          <w:lang w:val="ro-RO"/>
        </w:rPr>
        <w:t>ș</w:t>
      </w:r>
      <w:r w:rsidRPr="00355636">
        <w:rPr>
          <w:rFonts w:ascii="Arial" w:hAnsi="Arial" w:cs="Arial"/>
          <w:sz w:val="24"/>
          <w:szCs w:val="24"/>
          <w:lang w:val="ro-RO"/>
        </w:rPr>
        <w:t>ters</w:t>
      </w:r>
      <w:r w:rsidR="00945405">
        <w:rPr>
          <w:rFonts w:ascii="Arial" w:hAnsi="Arial" w:cs="Arial"/>
          <w:sz w:val="24"/>
          <w:szCs w:val="24"/>
          <w:lang w:val="ro-RO"/>
        </w:rPr>
        <w:t>ă</w:t>
      </w:r>
      <w:r w:rsidRPr="00355636">
        <w:rPr>
          <w:rFonts w:ascii="Arial" w:hAnsi="Arial" w:cs="Arial"/>
          <w:sz w:val="24"/>
          <w:szCs w:val="24"/>
          <w:lang w:val="ro-RO"/>
        </w:rPr>
        <w:t>turi sau modific</w:t>
      </w:r>
      <w:r w:rsidR="00945405">
        <w:rPr>
          <w:rFonts w:ascii="Arial" w:hAnsi="Arial" w:cs="Arial"/>
          <w:sz w:val="24"/>
          <w:szCs w:val="24"/>
          <w:lang w:val="ro-RO"/>
        </w:rPr>
        <w:t>ă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ri;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b) acte doveditoare privind calitatile si capacitatile ofertantilor, conform optiunilor de la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punctul I.1;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* plicul interior care va contine oferta pe care va fi scris numele si adresa ofertantului,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acest plic urmând a fi restituit ofertantului, nedeschis , în cazul în care nu a fost depus la data si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ora limita depunerii ofertei.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4. Ofertantul va suporta toate cheltuielile aferente elaborarii si prezentarii ofertei sale.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5. In procesul de clasificare si evaluare de detaliu a ofertelor, se va cere participantilor confirmarea acestora </w:t>
      </w:r>
      <w:r w:rsidR="00945405">
        <w:rPr>
          <w:rFonts w:ascii="Arial" w:hAnsi="Arial" w:cs="Arial"/>
          <w:sz w:val="24"/>
          <w:szCs w:val="24"/>
          <w:lang w:val="ro-RO"/>
        </w:rPr>
        <w:t>.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6. Daca oferta nu raspunde cerintelor licitatiei, aceasta va fi respinsa de catre comisia de evaluare.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7. In legatura cu ofertele, se precizeaza urmatoarele: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Oferta reprezinta angajamentul ferm al ofertantului în conformitate cu documentele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licitatiei, este SECRETA si se depune în vederea participarii la licitatie.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Oferta trebuie sa fie ferma.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Oferta este supusa clauzelor juridice si financiare înscrise în documentele ce o alcatuiesc.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Organizatorul licitatiei are dreptul sa descalifice orice ofertant care nu îndeplineste prin oferta prezentata una sau mai multe cerinte din documentele licitatiei si/sau din instructiunile pentru ofertanti.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Depunerea ofertei reprezinta manifestarea vointei ofertantului de a semna contractul de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vânzare a terenului, pentru utilizarea acestuia în conformitate cu prevederile legale.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Revocarea ofertei de catre ofertant, dupa deschiderea acesteia si inainte de adjudecare, atrage dupa sine pierderea garantiei de participare.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Revocarea de catre ofertant a ofertei, dupa adjudecare, atrage PIERDEREA GARANTIEI de participare, precum si suportarea de catre ofertant a altor despagubiri ce pot decurge din aceasta.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Ofertantii care sunt dovediti ca detin informatii despre valoarea altor oferte din cadrul de desfasurare al licitatiei, sau care au stabilit cu alti ofertanti intelegeri pentru falsificarea rezultatului licitatiei spre a obtine preturi de vânzare mai mici, vor fi exclusi automat de la licitatie.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Ofertele aflate sub valoarea pretului minim de vânzare vor fi excluse de la licitatie.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Ofertele pentru care s-au transmis notificari de retragere sau ofertele întârziate, se vor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restitui nedeschise.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D9269B" w:rsidRDefault="009416D9" w:rsidP="00EC2E2C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9269B">
        <w:rPr>
          <w:rFonts w:ascii="Arial" w:hAnsi="Arial" w:cs="Arial"/>
          <w:b/>
          <w:sz w:val="24"/>
          <w:szCs w:val="24"/>
          <w:lang w:val="ro-RO"/>
        </w:rPr>
        <w:t xml:space="preserve">III. </w:t>
      </w:r>
      <w:r w:rsidRPr="00D9269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GARANTII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In vederea participarii la licitatie, ofertantii sunt obligati sa depuna la sediul organizatorului, taxele de participare precum si garantiile de participare.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Ofertantilor declarati necâstigatori li se va restitui garantia de participare în termen de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maximum 5 zile de la data adjudecarii ofertei.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Garantia de participare la licitatie SE PIERDE in urmatoarele conditii: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a) Daca ofertantul retrage oferta în termenul de valabilitate al acesteia;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b) In cazul ofertantului câstigator, daca acesta nu se prezinta la data prevazuta de comisia pentru licitatii în vederea perfectarii contractului de vânzare.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c) in cazul respingerii (excluderii) de la licitatie de catre comisia de licitatie;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Taxa de participare la licitatie, precum si garantia de participare la licitatie, se vor depune la casieria Consiliului Local al Comunei </w:t>
      </w:r>
      <w:r w:rsidR="00D9269B"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D9269B" w:rsidRDefault="009416D9" w:rsidP="00EC2E2C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9269B">
        <w:rPr>
          <w:rFonts w:ascii="Arial" w:hAnsi="Arial" w:cs="Arial"/>
          <w:b/>
          <w:sz w:val="24"/>
          <w:szCs w:val="24"/>
          <w:lang w:val="ro-RO"/>
        </w:rPr>
        <w:t xml:space="preserve">IV. </w:t>
      </w:r>
      <w:r w:rsidRPr="00D9269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CONDITII FINALE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Pe baza dosarului licitatiei, comisia de evaluare va emite acordul vânzarii dupa care se va incheia contractul de vânzare între Consiliul Local al Comunei </w:t>
      </w:r>
      <w:r w:rsidR="00D9269B"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355636">
        <w:rPr>
          <w:rFonts w:ascii="Arial" w:hAnsi="Arial" w:cs="Arial"/>
          <w:sz w:val="24"/>
          <w:szCs w:val="24"/>
          <w:lang w:val="ro-RO"/>
        </w:rPr>
        <w:t xml:space="preserve"> si câstigatorul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confirmat al licitatiei, comunicând data la care acesta trebuie sa se prezinte pentru perfectarea contractului.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lastRenderedPageBreak/>
        <w:t xml:space="preserve">Concomitent, se va comunica in scris si celorlalti ofertanti ca ofertele lor au fost declarate necâstigatoare, precizându-se data la care se pot prezenta pentru ridicarea garantiilor.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In cazul in care licitantii aflati la egalitate nu vor sa-si modifice ofertele, licitatia se repeta.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 xml:space="preserve">In cazul de infirmare, licitatia se repeta, organizatorul comunicând hotarârea in scris 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355636">
        <w:rPr>
          <w:rFonts w:ascii="Arial" w:hAnsi="Arial" w:cs="Arial"/>
          <w:sz w:val="24"/>
          <w:szCs w:val="24"/>
          <w:lang w:val="ro-RO"/>
        </w:rPr>
        <w:t>tuturor ofertantilor participanti, inapoind garantiile integrale</w:t>
      </w: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950FF0" w:rsidRDefault="00950FF0" w:rsidP="00EC2E2C">
      <w:pPr>
        <w:pStyle w:val="PlainText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9416D9" w:rsidRPr="00950FF0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9416D9" w:rsidRPr="00355636" w:rsidRDefault="009416D9" w:rsidP="00EC2E2C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p w:rsidR="00AA6EB8" w:rsidRPr="00355636" w:rsidRDefault="00AA6EB8" w:rsidP="00EB4D2F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</w:p>
    <w:sectPr w:rsidR="00AA6EB8" w:rsidRPr="00355636" w:rsidSect="00A564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08" w:rsidRDefault="004D2908" w:rsidP="004D00D4">
      <w:pPr>
        <w:spacing w:after="0" w:line="240" w:lineRule="auto"/>
      </w:pPr>
      <w:r>
        <w:separator/>
      </w:r>
    </w:p>
  </w:endnote>
  <w:endnote w:type="continuationSeparator" w:id="1">
    <w:p w:rsidR="004D2908" w:rsidRDefault="004D2908" w:rsidP="004D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4336"/>
      <w:docPartObj>
        <w:docPartGallery w:val="Page Numbers (Bottom of Page)"/>
        <w:docPartUnique/>
      </w:docPartObj>
    </w:sdtPr>
    <w:sdtContent>
      <w:p w:rsidR="000C162C" w:rsidRDefault="00E563BD">
        <w:pPr>
          <w:pStyle w:val="Footer"/>
          <w:jc w:val="center"/>
        </w:pPr>
        <w:fldSimple w:instr=" PAGE   \* MERGEFORMAT ">
          <w:r w:rsidR="00B907E6">
            <w:rPr>
              <w:noProof/>
            </w:rPr>
            <w:t>1</w:t>
          </w:r>
        </w:fldSimple>
      </w:p>
    </w:sdtContent>
  </w:sdt>
  <w:p w:rsidR="000C162C" w:rsidRDefault="000C1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08" w:rsidRDefault="004D2908" w:rsidP="004D00D4">
      <w:pPr>
        <w:spacing w:after="0" w:line="240" w:lineRule="auto"/>
      </w:pPr>
      <w:r>
        <w:separator/>
      </w:r>
    </w:p>
  </w:footnote>
  <w:footnote w:type="continuationSeparator" w:id="1">
    <w:p w:rsidR="004D2908" w:rsidRDefault="004D2908" w:rsidP="004D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6F6"/>
    <w:multiLevelType w:val="hybridMultilevel"/>
    <w:tmpl w:val="531A9BDA"/>
    <w:lvl w:ilvl="0" w:tplc="5D1A31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F738A"/>
    <w:multiLevelType w:val="hybridMultilevel"/>
    <w:tmpl w:val="8222DCFA"/>
    <w:lvl w:ilvl="0" w:tplc="6B76F4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6D9"/>
    <w:rsid w:val="0006126E"/>
    <w:rsid w:val="000C162C"/>
    <w:rsid w:val="00135085"/>
    <w:rsid w:val="0022024B"/>
    <w:rsid w:val="00355636"/>
    <w:rsid w:val="004D00D4"/>
    <w:rsid w:val="004D2908"/>
    <w:rsid w:val="006D4501"/>
    <w:rsid w:val="00823D8E"/>
    <w:rsid w:val="008F5ACF"/>
    <w:rsid w:val="009416D9"/>
    <w:rsid w:val="00945405"/>
    <w:rsid w:val="00950FF0"/>
    <w:rsid w:val="00A402A1"/>
    <w:rsid w:val="00A5649F"/>
    <w:rsid w:val="00A81C52"/>
    <w:rsid w:val="00AA6EB8"/>
    <w:rsid w:val="00AE0775"/>
    <w:rsid w:val="00B907E6"/>
    <w:rsid w:val="00CE68E0"/>
    <w:rsid w:val="00D30A88"/>
    <w:rsid w:val="00D9269B"/>
    <w:rsid w:val="00E563BD"/>
    <w:rsid w:val="00EB4D2F"/>
    <w:rsid w:val="00EC2E2C"/>
    <w:rsid w:val="00F03C83"/>
    <w:rsid w:val="00F8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16D9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16D9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D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0D4"/>
  </w:style>
  <w:style w:type="paragraph" w:styleId="Footer">
    <w:name w:val="footer"/>
    <w:basedOn w:val="Normal"/>
    <w:link w:val="FooterChar"/>
    <w:uiPriority w:val="99"/>
    <w:unhideWhenUsed/>
    <w:rsid w:val="004D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cp:lastPrinted>2019-01-29T12:59:00Z</cp:lastPrinted>
  <dcterms:created xsi:type="dcterms:W3CDTF">2019-01-28T12:34:00Z</dcterms:created>
  <dcterms:modified xsi:type="dcterms:W3CDTF">2019-03-27T07:27:00Z</dcterms:modified>
</cp:coreProperties>
</file>